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E88BA" w14:textId="77777777" w:rsidR="006A0E06" w:rsidRDefault="006A0E06">
      <w:pPr>
        <w:rPr>
          <w:rFonts w:ascii="Times New Roman" w:hAnsi="Times New Roman" w:cs="Times New Roman"/>
          <w:sz w:val="24"/>
          <w:szCs w:val="24"/>
        </w:rPr>
      </w:pPr>
    </w:p>
    <w:p w14:paraId="4CA03A5C" w14:textId="77777777" w:rsidR="006A0E06" w:rsidRPr="006A0E06" w:rsidRDefault="006A0E06" w:rsidP="006A0E06">
      <w:pPr>
        <w:rPr>
          <w:rFonts w:ascii="Times New Roman" w:hAnsi="Times New Roman" w:cs="Times New Roman"/>
          <w:sz w:val="24"/>
          <w:szCs w:val="24"/>
        </w:rPr>
      </w:pPr>
    </w:p>
    <w:p w14:paraId="39EBBFC0" w14:textId="77777777" w:rsidR="006A0E06" w:rsidRPr="006A0E06" w:rsidRDefault="006A0E06" w:rsidP="006A0E06">
      <w:pPr>
        <w:rPr>
          <w:rFonts w:ascii="Times New Roman" w:hAnsi="Times New Roman" w:cs="Times New Roman"/>
          <w:sz w:val="24"/>
          <w:szCs w:val="24"/>
        </w:rPr>
      </w:pPr>
    </w:p>
    <w:p w14:paraId="24280AE8" w14:textId="77777777" w:rsidR="006A0E06" w:rsidRPr="006A0E06" w:rsidRDefault="006A0E06" w:rsidP="006A0E06">
      <w:pPr>
        <w:rPr>
          <w:rFonts w:ascii="Times New Roman" w:hAnsi="Times New Roman" w:cs="Times New Roman"/>
          <w:sz w:val="24"/>
          <w:szCs w:val="24"/>
        </w:rPr>
      </w:pPr>
    </w:p>
    <w:p w14:paraId="2F373E2C" w14:textId="77777777" w:rsidR="006A0E06" w:rsidRPr="006A0E06" w:rsidRDefault="006A0E06" w:rsidP="006A0E06">
      <w:pPr>
        <w:rPr>
          <w:rFonts w:ascii="Times New Roman" w:hAnsi="Times New Roman" w:cs="Times New Roman"/>
          <w:sz w:val="24"/>
          <w:szCs w:val="24"/>
        </w:rPr>
      </w:pPr>
    </w:p>
    <w:p w14:paraId="7558FA4B" w14:textId="77777777" w:rsidR="006A0E06" w:rsidRPr="006A0E06" w:rsidRDefault="006A0E06" w:rsidP="006A0E06">
      <w:pPr>
        <w:rPr>
          <w:rFonts w:ascii="Times New Roman" w:hAnsi="Times New Roman" w:cs="Times New Roman"/>
          <w:sz w:val="24"/>
          <w:szCs w:val="24"/>
        </w:rPr>
      </w:pPr>
    </w:p>
    <w:p w14:paraId="7187070E" w14:textId="77777777" w:rsidR="006A0E06" w:rsidRPr="006A0E06" w:rsidRDefault="006A0E06" w:rsidP="006A0E06">
      <w:pPr>
        <w:rPr>
          <w:rFonts w:ascii="Times New Roman" w:hAnsi="Times New Roman" w:cs="Times New Roman"/>
          <w:sz w:val="24"/>
          <w:szCs w:val="24"/>
        </w:rPr>
      </w:pPr>
    </w:p>
    <w:p w14:paraId="64268F02" w14:textId="77777777" w:rsidR="006A0E06" w:rsidRDefault="006A0E06" w:rsidP="006A0E06">
      <w:pPr>
        <w:rPr>
          <w:rFonts w:ascii="Times New Roman" w:hAnsi="Times New Roman" w:cs="Times New Roman"/>
          <w:sz w:val="24"/>
          <w:szCs w:val="24"/>
        </w:rPr>
      </w:pPr>
    </w:p>
    <w:p w14:paraId="3649215C" w14:textId="77777777" w:rsidR="006A0E06" w:rsidRDefault="006A0E06" w:rsidP="006A0E06">
      <w:pPr>
        <w:autoSpaceDE w:val="0"/>
        <w:autoSpaceDN w:val="0"/>
        <w:adjustRightInd w:val="0"/>
        <w:spacing w:after="200" w:line="480" w:lineRule="auto"/>
        <w:ind w:firstLine="720"/>
        <w:jc w:val="center"/>
        <w:rPr>
          <w:rFonts w:ascii="Times New Roman" w:hAnsi="Times New Roman" w:cs="Times New Roman"/>
          <w:b/>
          <w:sz w:val="24"/>
          <w:szCs w:val="24"/>
        </w:rPr>
      </w:pPr>
      <w:r>
        <w:rPr>
          <w:rFonts w:ascii="Times New Roman" w:hAnsi="Times New Roman" w:cs="Times New Roman"/>
          <w:b/>
          <w:sz w:val="24"/>
          <w:szCs w:val="24"/>
        </w:rPr>
        <w:t>W</w:t>
      </w:r>
      <w:r w:rsidRPr="006A0E06">
        <w:rPr>
          <w:rFonts w:ascii="Times New Roman" w:hAnsi="Times New Roman" w:cs="Times New Roman"/>
          <w:b/>
          <w:sz w:val="24"/>
          <w:szCs w:val="24"/>
        </w:rPr>
        <w:t>hat factors determine or influence fan/ spectator satisfaction with a sporting event</w:t>
      </w:r>
    </w:p>
    <w:p w14:paraId="2E9193E6" w14:textId="77777777" w:rsidR="006A0E06" w:rsidRPr="00EA6000" w:rsidRDefault="006A0E06" w:rsidP="006A0E06">
      <w:pPr>
        <w:autoSpaceDE w:val="0"/>
        <w:autoSpaceDN w:val="0"/>
        <w:adjustRightInd w:val="0"/>
        <w:spacing w:after="200" w:line="480" w:lineRule="auto"/>
        <w:ind w:firstLine="720"/>
        <w:jc w:val="center"/>
        <w:rPr>
          <w:rFonts w:ascii="Times New Roman" w:eastAsia="Calibri" w:hAnsi="Times New Roman" w:cs="Times New Roman"/>
          <w:color w:val="0E101A"/>
          <w:sz w:val="24"/>
          <w:szCs w:val="24"/>
        </w:rPr>
      </w:pPr>
      <w:r w:rsidRPr="00EA6000">
        <w:rPr>
          <w:rFonts w:ascii="Times New Roman" w:eastAsia="Calibri" w:hAnsi="Times New Roman" w:cs="Times New Roman"/>
          <w:color w:val="0E101A"/>
          <w:sz w:val="24"/>
          <w:szCs w:val="24"/>
        </w:rPr>
        <w:t>First Name, Middle Initial(s), Last Name</w:t>
      </w:r>
    </w:p>
    <w:p w14:paraId="21E3B15A" w14:textId="77777777" w:rsidR="006A0E06" w:rsidRPr="00EA6000" w:rsidRDefault="006A0E06" w:rsidP="006A0E06">
      <w:pPr>
        <w:autoSpaceDE w:val="0"/>
        <w:autoSpaceDN w:val="0"/>
        <w:adjustRightInd w:val="0"/>
        <w:spacing w:after="200" w:line="480" w:lineRule="auto"/>
        <w:ind w:firstLine="720"/>
        <w:jc w:val="center"/>
        <w:rPr>
          <w:rFonts w:ascii="Times New Roman" w:eastAsia="Calibri" w:hAnsi="Times New Roman" w:cs="Times New Roman"/>
          <w:color w:val="0E101A"/>
          <w:sz w:val="24"/>
          <w:szCs w:val="24"/>
        </w:rPr>
      </w:pPr>
      <w:r w:rsidRPr="00EA6000">
        <w:rPr>
          <w:rFonts w:ascii="Times New Roman" w:eastAsia="Calibri" w:hAnsi="Times New Roman" w:cs="Times New Roman"/>
          <w:color w:val="0E101A"/>
          <w:sz w:val="24"/>
          <w:szCs w:val="24"/>
        </w:rPr>
        <w:t>Author</w:t>
      </w:r>
      <w:r>
        <w:rPr>
          <w:rFonts w:ascii="Times New Roman" w:eastAsia="Calibri" w:hAnsi="Times New Roman" w:cs="Times New Roman"/>
          <w:color w:val="0E101A"/>
          <w:sz w:val="24"/>
          <w:szCs w:val="24"/>
        </w:rPr>
        <w:t>'</w:t>
      </w:r>
      <w:r w:rsidRPr="00EA6000">
        <w:rPr>
          <w:rFonts w:ascii="Times New Roman" w:eastAsia="Calibri" w:hAnsi="Times New Roman" w:cs="Times New Roman"/>
          <w:color w:val="0E101A"/>
          <w:sz w:val="24"/>
          <w:szCs w:val="24"/>
        </w:rPr>
        <w:t>s Affiliation</w:t>
      </w:r>
    </w:p>
    <w:p w14:paraId="37179885" w14:textId="77777777" w:rsidR="006A0E06" w:rsidRPr="00EA6000" w:rsidRDefault="006A0E06" w:rsidP="006A0E06">
      <w:pPr>
        <w:autoSpaceDE w:val="0"/>
        <w:autoSpaceDN w:val="0"/>
        <w:adjustRightInd w:val="0"/>
        <w:spacing w:after="200" w:line="480" w:lineRule="auto"/>
        <w:ind w:firstLine="720"/>
        <w:jc w:val="center"/>
        <w:rPr>
          <w:rFonts w:ascii="Times New Roman" w:eastAsia="Calibri" w:hAnsi="Times New Roman" w:cs="Times New Roman"/>
          <w:color w:val="0E101A"/>
          <w:sz w:val="24"/>
          <w:szCs w:val="24"/>
        </w:rPr>
      </w:pPr>
      <w:r w:rsidRPr="00EA6000">
        <w:rPr>
          <w:rFonts w:ascii="Times New Roman" w:eastAsia="Calibri" w:hAnsi="Times New Roman" w:cs="Times New Roman"/>
          <w:color w:val="0E101A"/>
          <w:sz w:val="24"/>
          <w:szCs w:val="24"/>
        </w:rPr>
        <w:t>Course Number and Name(s)</w:t>
      </w:r>
    </w:p>
    <w:p w14:paraId="1F430374" w14:textId="77777777" w:rsidR="006A0E06" w:rsidRPr="00EA6000" w:rsidRDefault="006A0E06" w:rsidP="006A0E06">
      <w:pPr>
        <w:autoSpaceDE w:val="0"/>
        <w:autoSpaceDN w:val="0"/>
        <w:adjustRightInd w:val="0"/>
        <w:spacing w:after="200" w:line="480" w:lineRule="auto"/>
        <w:ind w:firstLine="720"/>
        <w:jc w:val="center"/>
        <w:rPr>
          <w:rFonts w:ascii="Times New Roman" w:eastAsia="Calibri" w:hAnsi="Times New Roman" w:cs="Times New Roman"/>
          <w:color w:val="0E101A"/>
          <w:sz w:val="24"/>
          <w:szCs w:val="24"/>
        </w:rPr>
      </w:pPr>
      <w:r w:rsidRPr="00EA6000">
        <w:rPr>
          <w:rFonts w:ascii="Times New Roman" w:eastAsia="Calibri" w:hAnsi="Times New Roman" w:cs="Times New Roman"/>
          <w:color w:val="0E101A"/>
          <w:sz w:val="24"/>
          <w:szCs w:val="24"/>
        </w:rPr>
        <w:t>Instructor</w:t>
      </w:r>
      <w:r>
        <w:rPr>
          <w:rFonts w:ascii="Times New Roman" w:eastAsia="Calibri" w:hAnsi="Times New Roman" w:cs="Times New Roman"/>
          <w:color w:val="0E101A"/>
          <w:sz w:val="24"/>
          <w:szCs w:val="24"/>
        </w:rPr>
        <w:t>'</w:t>
      </w:r>
      <w:r w:rsidRPr="00EA6000">
        <w:rPr>
          <w:rFonts w:ascii="Times New Roman" w:eastAsia="Calibri" w:hAnsi="Times New Roman" w:cs="Times New Roman"/>
          <w:color w:val="0E101A"/>
          <w:sz w:val="24"/>
          <w:szCs w:val="24"/>
        </w:rPr>
        <w:t>s Name</w:t>
      </w:r>
    </w:p>
    <w:p w14:paraId="68E84A83" w14:textId="77777777" w:rsidR="008321A4" w:rsidRDefault="006A0E06" w:rsidP="008321A4">
      <w:pPr>
        <w:autoSpaceDE w:val="0"/>
        <w:autoSpaceDN w:val="0"/>
        <w:adjustRightInd w:val="0"/>
        <w:spacing w:after="200" w:line="480" w:lineRule="auto"/>
        <w:ind w:firstLine="720"/>
        <w:jc w:val="center"/>
        <w:rPr>
          <w:rFonts w:ascii="Times New Roman" w:eastAsia="Calibri" w:hAnsi="Times New Roman" w:cs="Times New Roman"/>
          <w:color w:val="0E101A"/>
          <w:sz w:val="24"/>
          <w:szCs w:val="24"/>
        </w:rPr>
      </w:pPr>
      <w:r w:rsidRPr="00EA6000">
        <w:rPr>
          <w:rFonts w:ascii="Times New Roman" w:eastAsia="Calibri" w:hAnsi="Times New Roman" w:cs="Times New Roman"/>
          <w:color w:val="0E101A"/>
          <w:sz w:val="24"/>
          <w:szCs w:val="24"/>
        </w:rPr>
        <w:t>Assignment Due Date</w:t>
      </w:r>
    </w:p>
    <w:p w14:paraId="327F6778" w14:textId="77777777" w:rsidR="008321A4" w:rsidRDefault="008321A4">
      <w:pPr>
        <w:rPr>
          <w:rFonts w:ascii="Times New Roman" w:eastAsia="Calibri" w:hAnsi="Times New Roman" w:cs="Times New Roman"/>
          <w:color w:val="0E101A"/>
          <w:sz w:val="24"/>
          <w:szCs w:val="24"/>
        </w:rPr>
      </w:pPr>
      <w:r>
        <w:rPr>
          <w:rFonts w:ascii="Times New Roman" w:eastAsia="Calibri" w:hAnsi="Times New Roman" w:cs="Times New Roman"/>
          <w:color w:val="0E101A"/>
          <w:sz w:val="24"/>
          <w:szCs w:val="24"/>
        </w:rPr>
        <w:br w:type="page"/>
      </w:r>
    </w:p>
    <w:p w14:paraId="5CB1454D" w14:textId="64846302" w:rsidR="009C3401" w:rsidRPr="004C64FC" w:rsidRDefault="004C64FC" w:rsidP="008321A4">
      <w:pPr>
        <w:autoSpaceDE w:val="0"/>
        <w:autoSpaceDN w:val="0"/>
        <w:adjustRightInd w:val="0"/>
        <w:spacing w:after="200" w:line="480" w:lineRule="auto"/>
        <w:ind w:firstLine="720"/>
        <w:jc w:val="center"/>
        <w:rPr>
          <w:rFonts w:ascii="Times New Roman" w:hAnsi="Times New Roman" w:cs="Times New Roman"/>
          <w:b/>
          <w:bCs/>
          <w:sz w:val="24"/>
          <w:szCs w:val="24"/>
        </w:rPr>
      </w:pPr>
      <w:r w:rsidRPr="004C64FC">
        <w:rPr>
          <w:rFonts w:ascii="Times New Roman" w:hAnsi="Times New Roman" w:cs="Times New Roman"/>
          <w:b/>
          <w:bCs/>
          <w:sz w:val="24"/>
          <w:szCs w:val="24"/>
        </w:rPr>
        <w:lastRenderedPageBreak/>
        <w:t>What factors determine or influence fan/spectator satisfaction with a sporting event</w:t>
      </w:r>
    </w:p>
    <w:p w14:paraId="7009A0AF" w14:textId="2A3C3E91" w:rsidR="004D4CF6" w:rsidRPr="0055029A" w:rsidRDefault="004D4CF6" w:rsidP="004D4CF6">
      <w:pPr>
        <w:autoSpaceDE w:val="0"/>
        <w:autoSpaceDN w:val="0"/>
        <w:adjustRightInd w:val="0"/>
        <w:spacing w:after="200" w:line="480" w:lineRule="auto"/>
        <w:rPr>
          <w:rFonts w:ascii="Times New Roman" w:hAnsi="Times New Roman" w:cs="Times New Roman"/>
          <w:b/>
          <w:bCs/>
          <w:sz w:val="24"/>
          <w:szCs w:val="24"/>
        </w:rPr>
      </w:pPr>
      <w:r w:rsidRPr="0055029A">
        <w:rPr>
          <w:rFonts w:ascii="Times New Roman" w:hAnsi="Times New Roman" w:cs="Times New Roman"/>
          <w:b/>
          <w:bCs/>
          <w:sz w:val="24"/>
          <w:szCs w:val="24"/>
        </w:rPr>
        <w:t xml:space="preserve">Introduction </w:t>
      </w:r>
    </w:p>
    <w:p w14:paraId="17BC8B98" w14:textId="006732B3" w:rsidR="000303B8" w:rsidRPr="008321A4" w:rsidRDefault="000303B8" w:rsidP="0055029A">
      <w:pPr>
        <w:autoSpaceDE w:val="0"/>
        <w:autoSpaceDN w:val="0"/>
        <w:adjustRightInd w:val="0"/>
        <w:spacing w:after="200" w:line="480" w:lineRule="auto"/>
        <w:ind w:firstLine="720"/>
        <w:jc w:val="both"/>
        <w:rPr>
          <w:rFonts w:ascii="Times New Roman" w:eastAsia="Calibri" w:hAnsi="Times New Roman" w:cs="Times New Roman"/>
          <w:color w:val="0E101A"/>
          <w:sz w:val="24"/>
          <w:szCs w:val="24"/>
        </w:rPr>
      </w:pPr>
      <w:r>
        <w:rPr>
          <w:rFonts w:ascii="Times New Roman" w:hAnsi="Times New Roman" w:cs="Times New Roman"/>
          <w:sz w:val="24"/>
          <w:szCs w:val="24"/>
        </w:rPr>
        <w:t xml:space="preserve">Sporting events are </w:t>
      </w:r>
      <w:r w:rsidR="001E7BEA">
        <w:rPr>
          <w:rFonts w:ascii="Times New Roman" w:hAnsi="Times New Roman" w:cs="Times New Roman"/>
          <w:sz w:val="24"/>
          <w:szCs w:val="24"/>
        </w:rPr>
        <w:t>signific</w:t>
      </w:r>
      <w:r>
        <w:rPr>
          <w:rFonts w:ascii="Times New Roman" w:hAnsi="Times New Roman" w:cs="Times New Roman"/>
          <w:sz w:val="24"/>
          <w:szCs w:val="24"/>
        </w:rPr>
        <w:t>ant because they are used as avenues for discovering talents, places of passing leisure time, socializing and interacting.</w:t>
      </w:r>
      <w:r w:rsidR="00377342">
        <w:rPr>
          <w:rFonts w:ascii="Times New Roman" w:hAnsi="Times New Roman" w:cs="Times New Roman"/>
          <w:sz w:val="24"/>
          <w:szCs w:val="24"/>
        </w:rPr>
        <w:t xml:space="preserve"> Different kind of sporting activities attracts </w:t>
      </w:r>
      <w:r w:rsidR="001E7BEA">
        <w:rPr>
          <w:rFonts w:ascii="Times New Roman" w:hAnsi="Times New Roman" w:cs="Times New Roman"/>
          <w:sz w:val="24"/>
          <w:szCs w:val="24"/>
        </w:rPr>
        <w:t>many</w:t>
      </w:r>
      <w:r w:rsidR="00377342">
        <w:rPr>
          <w:rFonts w:ascii="Times New Roman" w:hAnsi="Times New Roman" w:cs="Times New Roman"/>
          <w:sz w:val="24"/>
          <w:szCs w:val="24"/>
        </w:rPr>
        <w:t xml:space="preserve"> fans or spectators</w:t>
      </w:r>
      <w:r w:rsidR="001E7BEA">
        <w:rPr>
          <w:rFonts w:ascii="Times New Roman" w:hAnsi="Times New Roman" w:cs="Times New Roman"/>
          <w:sz w:val="24"/>
          <w:szCs w:val="24"/>
        </w:rPr>
        <w:t>,</w:t>
      </w:r>
      <w:r w:rsidR="00377342">
        <w:rPr>
          <w:rFonts w:ascii="Times New Roman" w:hAnsi="Times New Roman" w:cs="Times New Roman"/>
          <w:sz w:val="24"/>
          <w:szCs w:val="24"/>
        </w:rPr>
        <w:t xml:space="preserve"> and this will depend on the popularity of the game in the area, the teams involved and so on. </w:t>
      </w:r>
      <w:r w:rsidR="00C6327B">
        <w:rPr>
          <w:rFonts w:ascii="Times New Roman" w:hAnsi="Times New Roman" w:cs="Times New Roman"/>
          <w:sz w:val="24"/>
          <w:szCs w:val="24"/>
        </w:rPr>
        <w:t xml:space="preserve">Sport event organizers are tasked with ensuring that all the activities lined up for the day have gone smoothly without any hitch. </w:t>
      </w:r>
      <w:r w:rsidR="00F1654A">
        <w:rPr>
          <w:rFonts w:ascii="Times New Roman" w:hAnsi="Times New Roman" w:cs="Times New Roman"/>
          <w:sz w:val="24"/>
          <w:szCs w:val="24"/>
        </w:rPr>
        <w:t xml:space="preserve">Fans /spectators play a </w:t>
      </w:r>
      <w:r w:rsidR="001E7BEA">
        <w:rPr>
          <w:rFonts w:ascii="Times New Roman" w:hAnsi="Times New Roman" w:cs="Times New Roman"/>
          <w:sz w:val="24"/>
          <w:szCs w:val="24"/>
        </w:rPr>
        <w:t>significant</w:t>
      </w:r>
      <w:r w:rsidR="00F1654A">
        <w:rPr>
          <w:rFonts w:ascii="Times New Roman" w:hAnsi="Times New Roman" w:cs="Times New Roman"/>
          <w:sz w:val="24"/>
          <w:szCs w:val="24"/>
        </w:rPr>
        <w:t xml:space="preserve"> role</w:t>
      </w:r>
      <w:r w:rsidR="001E7BEA">
        <w:rPr>
          <w:rFonts w:ascii="Times New Roman" w:hAnsi="Times New Roman" w:cs="Times New Roman"/>
          <w:sz w:val="24"/>
          <w:szCs w:val="24"/>
        </w:rPr>
        <w:t>,</w:t>
      </w:r>
      <w:r w:rsidR="00F1654A">
        <w:rPr>
          <w:rFonts w:ascii="Times New Roman" w:hAnsi="Times New Roman" w:cs="Times New Roman"/>
          <w:sz w:val="24"/>
          <w:szCs w:val="24"/>
        </w:rPr>
        <w:t xml:space="preserve"> too</w:t>
      </w:r>
      <w:r w:rsidR="001E7BEA">
        <w:rPr>
          <w:rFonts w:ascii="Times New Roman" w:hAnsi="Times New Roman" w:cs="Times New Roman"/>
          <w:sz w:val="24"/>
          <w:szCs w:val="24"/>
        </w:rPr>
        <w:t>,</w:t>
      </w:r>
      <w:r w:rsidR="00F1654A">
        <w:rPr>
          <w:rFonts w:ascii="Times New Roman" w:hAnsi="Times New Roman" w:cs="Times New Roman"/>
          <w:sz w:val="24"/>
          <w:szCs w:val="24"/>
        </w:rPr>
        <w:t xml:space="preserve"> since they can influence </w:t>
      </w:r>
      <w:r w:rsidR="001E7BEA">
        <w:rPr>
          <w:rFonts w:ascii="Times New Roman" w:hAnsi="Times New Roman" w:cs="Times New Roman"/>
          <w:sz w:val="24"/>
          <w:szCs w:val="24"/>
        </w:rPr>
        <w:t>a player's performance</w:t>
      </w:r>
      <w:r w:rsidR="00F1654A">
        <w:rPr>
          <w:rFonts w:ascii="Times New Roman" w:hAnsi="Times New Roman" w:cs="Times New Roman"/>
          <w:sz w:val="24"/>
          <w:szCs w:val="24"/>
        </w:rPr>
        <w:t xml:space="preserve"> since players are motivated by the </w:t>
      </w:r>
      <w:r w:rsidR="001E7BEA">
        <w:rPr>
          <w:rFonts w:ascii="Times New Roman" w:hAnsi="Times New Roman" w:cs="Times New Roman"/>
          <w:sz w:val="24"/>
          <w:szCs w:val="24"/>
        </w:rPr>
        <w:t>spectators' enthusiasm</w:t>
      </w:r>
      <w:r w:rsidR="00464C0D">
        <w:rPr>
          <w:rFonts w:ascii="Times New Roman" w:hAnsi="Times New Roman" w:cs="Times New Roman"/>
          <w:sz w:val="24"/>
          <w:szCs w:val="24"/>
        </w:rPr>
        <w:t>.</w:t>
      </w:r>
      <w:r w:rsidR="00F1654A">
        <w:rPr>
          <w:rFonts w:ascii="Times New Roman" w:hAnsi="Times New Roman" w:cs="Times New Roman"/>
          <w:sz w:val="24"/>
          <w:szCs w:val="24"/>
        </w:rPr>
        <w:t xml:space="preserve"> </w:t>
      </w:r>
      <w:r w:rsidR="002E7569">
        <w:rPr>
          <w:rFonts w:ascii="Times New Roman" w:hAnsi="Times New Roman" w:cs="Times New Roman"/>
          <w:sz w:val="24"/>
          <w:szCs w:val="24"/>
        </w:rPr>
        <w:t xml:space="preserve">Fans also promote the growth of the club by the purchase of merchandise and tickets. Our paper aims </w:t>
      </w:r>
      <w:r w:rsidR="001E7BEA">
        <w:rPr>
          <w:rFonts w:ascii="Times New Roman" w:hAnsi="Times New Roman" w:cs="Times New Roman"/>
          <w:sz w:val="24"/>
          <w:szCs w:val="24"/>
        </w:rPr>
        <w:t>to research</w:t>
      </w:r>
      <w:r w:rsidR="002E7569">
        <w:rPr>
          <w:rFonts w:ascii="Times New Roman" w:hAnsi="Times New Roman" w:cs="Times New Roman"/>
          <w:sz w:val="24"/>
          <w:szCs w:val="24"/>
        </w:rPr>
        <w:t xml:space="preserve"> what factors dete</w:t>
      </w:r>
      <w:r w:rsidR="00464C0D">
        <w:rPr>
          <w:rFonts w:ascii="Times New Roman" w:hAnsi="Times New Roman" w:cs="Times New Roman"/>
          <w:sz w:val="24"/>
          <w:szCs w:val="24"/>
        </w:rPr>
        <w:t xml:space="preserve">rmine or </w:t>
      </w:r>
      <w:r w:rsidR="002E7569">
        <w:rPr>
          <w:rFonts w:ascii="Times New Roman" w:hAnsi="Times New Roman" w:cs="Times New Roman"/>
          <w:sz w:val="24"/>
          <w:szCs w:val="24"/>
        </w:rPr>
        <w:t xml:space="preserve">influence fan or spectator satisfaction with a sporting event. </w:t>
      </w:r>
    </w:p>
    <w:p w14:paraId="3743F9EC" w14:textId="7716BD56" w:rsidR="002E7569" w:rsidRDefault="004D4CF6" w:rsidP="0055029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According to </w:t>
      </w:r>
      <w:proofErr w:type="spellStart"/>
      <w:r w:rsidRPr="004D4CF6">
        <w:rPr>
          <w:rFonts w:ascii="Times New Roman" w:hAnsi="Times New Roman" w:cs="Times New Roman"/>
          <w:sz w:val="24"/>
          <w:szCs w:val="24"/>
        </w:rPr>
        <w:t>Sarstedt</w:t>
      </w:r>
      <w:proofErr w:type="spellEnd"/>
      <w:r w:rsidRPr="004D4CF6">
        <w:rPr>
          <w:rFonts w:ascii="Times New Roman" w:hAnsi="Times New Roman" w:cs="Times New Roman"/>
          <w:sz w:val="24"/>
          <w:szCs w:val="24"/>
        </w:rPr>
        <w:t xml:space="preserve"> </w:t>
      </w:r>
      <w:r>
        <w:rPr>
          <w:rFonts w:ascii="Times New Roman" w:hAnsi="Times New Roman" w:cs="Times New Roman"/>
          <w:sz w:val="24"/>
          <w:szCs w:val="24"/>
        </w:rPr>
        <w:t>et al (2014) there are s</w:t>
      </w:r>
      <w:r w:rsidR="001E7BEA">
        <w:rPr>
          <w:rFonts w:ascii="Times New Roman" w:hAnsi="Times New Roman" w:cs="Times New Roman"/>
          <w:sz w:val="24"/>
          <w:szCs w:val="24"/>
        </w:rPr>
        <w:t xml:space="preserve">ome </w:t>
      </w:r>
      <w:r>
        <w:rPr>
          <w:rFonts w:ascii="Times New Roman" w:hAnsi="Times New Roman" w:cs="Times New Roman"/>
          <w:sz w:val="24"/>
          <w:szCs w:val="24"/>
        </w:rPr>
        <w:t xml:space="preserve">of the </w:t>
      </w:r>
      <w:r w:rsidR="001E7BEA">
        <w:rPr>
          <w:rFonts w:ascii="Times New Roman" w:hAnsi="Times New Roman" w:cs="Times New Roman"/>
          <w:sz w:val="24"/>
          <w:szCs w:val="24"/>
        </w:rPr>
        <w:t>factors</w:t>
      </w:r>
      <w:r w:rsidR="00724072">
        <w:rPr>
          <w:rFonts w:ascii="Times New Roman" w:hAnsi="Times New Roman" w:cs="Times New Roman"/>
          <w:sz w:val="24"/>
          <w:szCs w:val="24"/>
        </w:rPr>
        <w:t xml:space="preserve"> </w:t>
      </w:r>
      <w:r>
        <w:rPr>
          <w:rFonts w:ascii="Times New Roman" w:hAnsi="Times New Roman" w:cs="Times New Roman"/>
          <w:sz w:val="24"/>
          <w:szCs w:val="24"/>
        </w:rPr>
        <w:t>that</w:t>
      </w:r>
      <w:r w:rsidR="00724072">
        <w:rPr>
          <w:rFonts w:ascii="Times New Roman" w:hAnsi="Times New Roman" w:cs="Times New Roman"/>
          <w:sz w:val="24"/>
          <w:szCs w:val="24"/>
        </w:rPr>
        <w:t xml:space="preserve"> determine or influence fan or spectator satisfaction with a sporting event</w:t>
      </w:r>
      <w:r w:rsidR="001E7BEA">
        <w:rPr>
          <w:rFonts w:ascii="Times New Roman" w:hAnsi="Times New Roman" w:cs="Times New Roman"/>
          <w:sz w:val="24"/>
          <w:szCs w:val="24"/>
        </w:rPr>
        <w:t>;</w:t>
      </w:r>
      <w:r w:rsidR="00724072">
        <w:rPr>
          <w:rFonts w:ascii="Times New Roman" w:hAnsi="Times New Roman" w:cs="Times New Roman"/>
          <w:sz w:val="24"/>
          <w:szCs w:val="24"/>
        </w:rPr>
        <w:t xml:space="preserve"> </w:t>
      </w:r>
      <w:r w:rsidR="00C56322">
        <w:rPr>
          <w:rFonts w:ascii="Times New Roman" w:hAnsi="Times New Roman" w:cs="Times New Roman"/>
          <w:sz w:val="24"/>
          <w:szCs w:val="24"/>
        </w:rPr>
        <w:t>one of the main factor</w:t>
      </w:r>
      <w:r w:rsidR="001E7BEA">
        <w:rPr>
          <w:rFonts w:ascii="Times New Roman" w:hAnsi="Times New Roman" w:cs="Times New Roman"/>
          <w:sz w:val="24"/>
          <w:szCs w:val="24"/>
        </w:rPr>
        <w:t>s</w:t>
      </w:r>
      <w:r w:rsidR="00C56322">
        <w:rPr>
          <w:rFonts w:ascii="Times New Roman" w:hAnsi="Times New Roman" w:cs="Times New Roman"/>
          <w:sz w:val="24"/>
          <w:szCs w:val="24"/>
        </w:rPr>
        <w:t xml:space="preserve"> is fan involvement in the sporting event. </w:t>
      </w:r>
      <w:r w:rsidR="001E7BEA">
        <w:rPr>
          <w:rFonts w:ascii="Times New Roman" w:hAnsi="Times New Roman" w:cs="Times New Roman"/>
          <w:sz w:val="24"/>
          <w:szCs w:val="24"/>
        </w:rPr>
        <w:t>Fans must</w:t>
      </w:r>
      <w:r w:rsidR="00C56322">
        <w:rPr>
          <w:rFonts w:ascii="Times New Roman" w:hAnsi="Times New Roman" w:cs="Times New Roman"/>
          <w:sz w:val="24"/>
          <w:szCs w:val="24"/>
        </w:rPr>
        <w:t xml:space="preserve"> be involved in sporting events. For example, a football club can create a platform</w:t>
      </w:r>
      <w:r w:rsidR="001E7BEA">
        <w:rPr>
          <w:rFonts w:ascii="Times New Roman" w:hAnsi="Times New Roman" w:cs="Times New Roman"/>
          <w:sz w:val="24"/>
          <w:szCs w:val="24"/>
        </w:rPr>
        <w:t>,</w:t>
      </w:r>
      <w:r w:rsidR="00C56322">
        <w:rPr>
          <w:rFonts w:ascii="Times New Roman" w:hAnsi="Times New Roman" w:cs="Times New Roman"/>
          <w:sz w:val="24"/>
          <w:szCs w:val="24"/>
        </w:rPr>
        <w:t xml:space="preserve"> </w:t>
      </w:r>
      <w:r w:rsidR="001E7BEA">
        <w:rPr>
          <w:rFonts w:ascii="Times New Roman" w:hAnsi="Times New Roman" w:cs="Times New Roman"/>
          <w:sz w:val="24"/>
          <w:szCs w:val="24"/>
        </w:rPr>
        <w:t>such as a social media account, where fans can air their views and suggestions and</w:t>
      </w:r>
      <w:r w:rsidR="00C56322">
        <w:rPr>
          <w:rFonts w:ascii="Times New Roman" w:hAnsi="Times New Roman" w:cs="Times New Roman"/>
          <w:sz w:val="24"/>
          <w:szCs w:val="24"/>
        </w:rPr>
        <w:t xml:space="preserve"> get periodic updates about their favorite team. </w:t>
      </w:r>
      <w:r w:rsidR="001301AB">
        <w:rPr>
          <w:rFonts w:ascii="Times New Roman" w:hAnsi="Times New Roman" w:cs="Times New Roman"/>
          <w:sz w:val="24"/>
          <w:szCs w:val="24"/>
        </w:rPr>
        <w:t xml:space="preserve">Lack or minimal fan involvement in </w:t>
      </w:r>
      <w:r w:rsidR="001E7BEA">
        <w:rPr>
          <w:rFonts w:ascii="Times New Roman" w:hAnsi="Times New Roman" w:cs="Times New Roman"/>
          <w:sz w:val="24"/>
          <w:szCs w:val="24"/>
        </w:rPr>
        <w:t xml:space="preserve">the </w:t>
      </w:r>
      <w:r w:rsidR="001301AB">
        <w:rPr>
          <w:rFonts w:ascii="Times New Roman" w:hAnsi="Times New Roman" w:cs="Times New Roman"/>
          <w:sz w:val="24"/>
          <w:szCs w:val="24"/>
        </w:rPr>
        <w:t>preparation of the sport</w:t>
      </w:r>
      <w:r w:rsidR="001E7BEA">
        <w:rPr>
          <w:rFonts w:ascii="Times New Roman" w:hAnsi="Times New Roman" w:cs="Times New Roman"/>
          <w:sz w:val="24"/>
          <w:szCs w:val="24"/>
        </w:rPr>
        <w:t>ing</w:t>
      </w:r>
      <w:r w:rsidR="001301AB">
        <w:rPr>
          <w:rFonts w:ascii="Times New Roman" w:hAnsi="Times New Roman" w:cs="Times New Roman"/>
          <w:sz w:val="24"/>
          <w:szCs w:val="24"/>
        </w:rPr>
        <w:t xml:space="preserve"> event can lead to poor or no satisfaction on the sporting event. </w:t>
      </w:r>
      <w:r w:rsidR="005A61C0">
        <w:rPr>
          <w:rFonts w:ascii="Times New Roman" w:hAnsi="Times New Roman" w:cs="Times New Roman"/>
          <w:sz w:val="24"/>
          <w:szCs w:val="24"/>
        </w:rPr>
        <w:t>Fans should be updated on the team preparations, security during the sport</w:t>
      </w:r>
      <w:r w:rsidR="001E7BEA">
        <w:rPr>
          <w:rFonts w:ascii="Times New Roman" w:hAnsi="Times New Roman" w:cs="Times New Roman"/>
          <w:sz w:val="24"/>
          <w:szCs w:val="24"/>
        </w:rPr>
        <w:t>, and other factors that directly affect the fans</w:t>
      </w:r>
      <w:r w:rsidR="005A61C0">
        <w:rPr>
          <w:rFonts w:ascii="Times New Roman" w:hAnsi="Times New Roman" w:cs="Times New Roman"/>
          <w:sz w:val="24"/>
          <w:szCs w:val="24"/>
        </w:rPr>
        <w:t>.</w:t>
      </w:r>
      <w:r w:rsidR="0098469C">
        <w:rPr>
          <w:rFonts w:ascii="Times New Roman" w:hAnsi="Times New Roman" w:cs="Times New Roman"/>
          <w:sz w:val="24"/>
          <w:szCs w:val="24"/>
        </w:rPr>
        <w:t xml:space="preserve"> </w:t>
      </w:r>
      <w:r w:rsidR="00795D02">
        <w:rPr>
          <w:rFonts w:ascii="Times New Roman" w:hAnsi="Times New Roman" w:cs="Times New Roman"/>
          <w:sz w:val="24"/>
          <w:szCs w:val="24"/>
        </w:rPr>
        <w:t xml:space="preserve">Fans have to be updated </w:t>
      </w:r>
      <w:r w:rsidR="00071576">
        <w:rPr>
          <w:rFonts w:ascii="Times New Roman" w:hAnsi="Times New Roman" w:cs="Times New Roman"/>
          <w:sz w:val="24"/>
          <w:szCs w:val="24"/>
        </w:rPr>
        <w:t>periodically</w:t>
      </w:r>
      <w:r w:rsidR="00795D02">
        <w:rPr>
          <w:rFonts w:ascii="Times New Roman" w:hAnsi="Times New Roman" w:cs="Times New Roman"/>
          <w:sz w:val="24"/>
          <w:szCs w:val="24"/>
        </w:rPr>
        <w:t xml:space="preserve"> on the </w:t>
      </w:r>
      <w:r w:rsidR="001E7BEA">
        <w:rPr>
          <w:rFonts w:ascii="Times New Roman" w:hAnsi="Times New Roman" w:cs="Times New Roman"/>
          <w:sz w:val="24"/>
          <w:szCs w:val="24"/>
        </w:rPr>
        <w:t>schedul</w:t>
      </w:r>
      <w:r w:rsidR="00795D02">
        <w:rPr>
          <w:rFonts w:ascii="Times New Roman" w:hAnsi="Times New Roman" w:cs="Times New Roman"/>
          <w:sz w:val="24"/>
          <w:szCs w:val="24"/>
        </w:rPr>
        <w:t>ed events during the sporting event</w:t>
      </w:r>
      <w:r w:rsidR="00B36310" w:rsidRPr="00B36310">
        <w:t xml:space="preserve"> </w:t>
      </w:r>
      <w:r w:rsidR="00B36310" w:rsidRPr="00B36310">
        <w:rPr>
          <w:rFonts w:ascii="Times New Roman" w:hAnsi="Times New Roman" w:cs="Times New Roman"/>
          <w:sz w:val="24"/>
          <w:szCs w:val="24"/>
        </w:rPr>
        <w:t>(</w:t>
      </w:r>
      <w:proofErr w:type="spellStart"/>
      <w:r w:rsidR="00B36310" w:rsidRPr="00B36310">
        <w:rPr>
          <w:rFonts w:ascii="Times New Roman" w:hAnsi="Times New Roman" w:cs="Times New Roman"/>
          <w:sz w:val="24"/>
          <w:szCs w:val="24"/>
        </w:rPr>
        <w:t>Slav</w:t>
      </w:r>
      <w:r w:rsidR="00B36310">
        <w:rPr>
          <w:rFonts w:ascii="Times New Roman" w:hAnsi="Times New Roman" w:cs="Times New Roman"/>
          <w:sz w:val="24"/>
          <w:szCs w:val="24"/>
        </w:rPr>
        <w:t>ich</w:t>
      </w:r>
      <w:proofErr w:type="spellEnd"/>
      <w:r w:rsidR="00B36310">
        <w:rPr>
          <w:rFonts w:ascii="Times New Roman" w:hAnsi="Times New Roman" w:cs="Times New Roman"/>
          <w:sz w:val="24"/>
          <w:szCs w:val="24"/>
        </w:rPr>
        <w:t xml:space="preserve"> </w:t>
      </w:r>
      <w:r>
        <w:rPr>
          <w:rFonts w:ascii="Times New Roman" w:hAnsi="Times New Roman" w:cs="Times New Roman"/>
          <w:sz w:val="24"/>
          <w:szCs w:val="24"/>
        </w:rPr>
        <w:t>et al</w:t>
      </w:r>
      <w:r w:rsidR="00B36310">
        <w:rPr>
          <w:rFonts w:ascii="Times New Roman" w:hAnsi="Times New Roman" w:cs="Times New Roman"/>
          <w:sz w:val="24"/>
          <w:szCs w:val="24"/>
        </w:rPr>
        <w:t>, 2017</w:t>
      </w:r>
      <w:r w:rsidR="00B36310" w:rsidRPr="00B36310">
        <w:rPr>
          <w:rFonts w:ascii="Times New Roman" w:hAnsi="Times New Roman" w:cs="Times New Roman"/>
          <w:sz w:val="24"/>
          <w:szCs w:val="24"/>
        </w:rPr>
        <w:t>)</w:t>
      </w:r>
      <w:r w:rsidR="00795D02">
        <w:rPr>
          <w:rFonts w:ascii="Times New Roman" w:hAnsi="Times New Roman" w:cs="Times New Roman"/>
          <w:sz w:val="24"/>
          <w:szCs w:val="24"/>
        </w:rPr>
        <w:t xml:space="preserve">. </w:t>
      </w:r>
    </w:p>
    <w:p w14:paraId="45D792F3" w14:textId="72390CC6" w:rsidR="00764D7D" w:rsidRDefault="004B3C20" w:rsidP="0055029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level of sport</w:t>
      </w:r>
      <w:r w:rsidR="001E7BEA">
        <w:rPr>
          <w:rFonts w:ascii="Times New Roman" w:hAnsi="Times New Roman" w:cs="Times New Roman"/>
          <w:sz w:val="24"/>
          <w:szCs w:val="24"/>
        </w:rPr>
        <w:t>s</w:t>
      </w:r>
      <w:r>
        <w:rPr>
          <w:rFonts w:ascii="Times New Roman" w:hAnsi="Times New Roman" w:cs="Times New Roman"/>
          <w:sz w:val="24"/>
          <w:szCs w:val="24"/>
        </w:rPr>
        <w:t xml:space="preserve"> event organization can determine or influence spectator or fan satisfaction with a sporting event</w:t>
      </w:r>
      <w:r w:rsidR="00CC7DB1" w:rsidRPr="00CC7DB1">
        <w:t xml:space="preserve"> </w:t>
      </w:r>
      <w:r w:rsidR="00CC7DB1">
        <w:t>(</w:t>
      </w:r>
      <w:proofErr w:type="gramStart"/>
      <w:r w:rsidR="00CC7DB1" w:rsidRPr="00CC7DB1">
        <w:rPr>
          <w:rFonts w:ascii="Times New Roman" w:hAnsi="Times New Roman" w:cs="Times New Roman"/>
          <w:sz w:val="24"/>
          <w:szCs w:val="24"/>
        </w:rPr>
        <w:t>Cant</w:t>
      </w:r>
      <w:proofErr w:type="gramEnd"/>
      <w:r w:rsidR="00CC7DB1" w:rsidRPr="00CC7DB1">
        <w:rPr>
          <w:rFonts w:ascii="Times New Roman" w:hAnsi="Times New Roman" w:cs="Times New Roman"/>
          <w:sz w:val="24"/>
          <w:szCs w:val="24"/>
        </w:rPr>
        <w:t>,</w:t>
      </w:r>
      <w:r w:rsidR="00CC7DB1">
        <w:rPr>
          <w:rFonts w:ascii="Times New Roman" w:hAnsi="Times New Roman" w:cs="Times New Roman"/>
          <w:sz w:val="24"/>
          <w:szCs w:val="24"/>
        </w:rPr>
        <w:t xml:space="preserve"> </w:t>
      </w:r>
      <w:r w:rsidR="00CC7DB1" w:rsidRPr="00CC7DB1">
        <w:rPr>
          <w:rFonts w:ascii="Times New Roman" w:hAnsi="Times New Roman" w:cs="Times New Roman"/>
          <w:sz w:val="24"/>
          <w:szCs w:val="24"/>
        </w:rPr>
        <w:t xml:space="preserve">&amp; </w:t>
      </w:r>
      <w:proofErr w:type="spellStart"/>
      <w:r w:rsidR="00CC7DB1" w:rsidRPr="00CC7DB1">
        <w:rPr>
          <w:rFonts w:ascii="Times New Roman" w:hAnsi="Times New Roman" w:cs="Times New Roman"/>
          <w:sz w:val="24"/>
          <w:szCs w:val="24"/>
        </w:rPr>
        <w:t>Wiid</w:t>
      </w:r>
      <w:proofErr w:type="spellEnd"/>
      <w:r w:rsidR="00CC7DB1" w:rsidRPr="00CC7DB1">
        <w:rPr>
          <w:rFonts w:ascii="Times New Roman" w:hAnsi="Times New Roman" w:cs="Times New Roman"/>
          <w:sz w:val="24"/>
          <w:szCs w:val="24"/>
        </w:rPr>
        <w:t>,</w:t>
      </w:r>
      <w:r w:rsidR="00CC7DB1">
        <w:rPr>
          <w:rFonts w:ascii="Times New Roman" w:hAnsi="Times New Roman" w:cs="Times New Roman"/>
          <w:sz w:val="24"/>
          <w:szCs w:val="24"/>
        </w:rPr>
        <w:t xml:space="preserve"> </w:t>
      </w:r>
      <w:r w:rsidR="00CC7DB1" w:rsidRPr="00CC7DB1">
        <w:rPr>
          <w:rFonts w:ascii="Times New Roman" w:hAnsi="Times New Roman" w:cs="Times New Roman"/>
          <w:sz w:val="24"/>
          <w:szCs w:val="24"/>
        </w:rPr>
        <w:t>2012)</w:t>
      </w:r>
      <w:r>
        <w:rPr>
          <w:rFonts w:ascii="Times New Roman" w:hAnsi="Times New Roman" w:cs="Times New Roman"/>
          <w:sz w:val="24"/>
          <w:szCs w:val="24"/>
        </w:rPr>
        <w:t xml:space="preserve">. </w:t>
      </w:r>
      <w:r w:rsidR="007873F3">
        <w:rPr>
          <w:rFonts w:ascii="Times New Roman" w:hAnsi="Times New Roman" w:cs="Times New Roman"/>
          <w:sz w:val="24"/>
          <w:szCs w:val="24"/>
        </w:rPr>
        <w:t xml:space="preserve"> If the event is well organized, it is expected </w:t>
      </w:r>
      <w:r w:rsidR="007873F3">
        <w:rPr>
          <w:rFonts w:ascii="Times New Roman" w:hAnsi="Times New Roman" w:cs="Times New Roman"/>
          <w:sz w:val="24"/>
          <w:szCs w:val="24"/>
        </w:rPr>
        <w:lastRenderedPageBreak/>
        <w:t xml:space="preserve">that spectators will be </w:t>
      </w:r>
      <w:r w:rsidR="001E7BEA">
        <w:rPr>
          <w:rFonts w:ascii="Times New Roman" w:hAnsi="Times New Roman" w:cs="Times New Roman"/>
          <w:sz w:val="24"/>
          <w:szCs w:val="24"/>
        </w:rPr>
        <w:t>delight</w:t>
      </w:r>
      <w:r w:rsidR="007873F3">
        <w:rPr>
          <w:rFonts w:ascii="Times New Roman" w:hAnsi="Times New Roman" w:cs="Times New Roman"/>
          <w:sz w:val="24"/>
          <w:szCs w:val="24"/>
        </w:rPr>
        <w:t>ed with the sporting event</w:t>
      </w:r>
      <w:r w:rsidR="00CC7DB1">
        <w:rPr>
          <w:rFonts w:ascii="Times New Roman" w:hAnsi="Times New Roman" w:cs="Times New Roman"/>
          <w:sz w:val="24"/>
          <w:szCs w:val="24"/>
        </w:rPr>
        <w:t>.</w:t>
      </w:r>
      <w:r w:rsidR="007873F3">
        <w:rPr>
          <w:rFonts w:ascii="Times New Roman" w:hAnsi="Times New Roman" w:cs="Times New Roman"/>
          <w:sz w:val="24"/>
          <w:szCs w:val="24"/>
        </w:rPr>
        <w:t xml:space="preserve"> </w:t>
      </w:r>
      <w:r w:rsidR="00CC7DB1">
        <w:rPr>
          <w:rFonts w:ascii="Times New Roman" w:hAnsi="Times New Roman" w:cs="Times New Roman"/>
          <w:sz w:val="24"/>
          <w:szCs w:val="24"/>
        </w:rPr>
        <w:t>O</w:t>
      </w:r>
      <w:r w:rsidR="007873F3">
        <w:rPr>
          <w:rFonts w:ascii="Times New Roman" w:hAnsi="Times New Roman" w:cs="Times New Roman"/>
          <w:sz w:val="24"/>
          <w:szCs w:val="24"/>
        </w:rPr>
        <w:t>n the other hand, poor event organization will lead to poor or no satisfaction with the sporting event. It is up to sport event organizers to ensure that they have adequate preparation before holding any sport</w:t>
      </w:r>
      <w:r w:rsidR="001E7BEA">
        <w:rPr>
          <w:rFonts w:ascii="Times New Roman" w:hAnsi="Times New Roman" w:cs="Times New Roman"/>
          <w:sz w:val="24"/>
          <w:szCs w:val="24"/>
        </w:rPr>
        <w:t>ing</w:t>
      </w:r>
      <w:r w:rsidR="007873F3">
        <w:rPr>
          <w:rFonts w:ascii="Times New Roman" w:hAnsi="Times New Roman" w:cs="Times New Roman"/>
          <w:sz w:val="24"/>
          <w:szCs w:val="24"/>
        </w:rPr>
        <w:t xml:space="preserve"> event to ensure that fans are fully satisfied with the sport</w:t>
      </w:r>
      <w:r w:rsidR="001E7BEA">
        <w:rPr>
          <w:rFonts w:ascii="Times New Roman" w:hAnsi="Times New Roman" w:cs="Times New Roman"/>
          <w:sz w:val="24"/>
          <w:szCs w:val="24"/>
        </w:rPr>
        <w:t>s</w:t>
      </w:r>
      <w:r w:rsidR="007873F3">
        <w:rPr>
          <w:rFonts w:ascii="Times New Roman" w:hAnsi="Times New Roman" w:cs="Times New Roman"/>
          <w:sz w:val="24"/>
          <w:szCs w:val="24"/>
        </w:rPr>
        <w:t xml:space="preserve"> event of the day. Fans should have prior information on all the </w:t>
      </w:r>
      <w:r w:rsidR="001E7BEA">
        <w:rPr>
          <w:rFonts w:ascii="Times New Roman" w:hAnsi="Times New Roman" w:cs="Times New Roman"/>
          <w:sz w:val="24"/>
          <w:szCs w:val="24"/>
        </w:rPr>
        <w:t>schedul</w:t>
      </w:r>
      <w:r w:rsidR="007873F3">
        <w:rPr>
          <w:rFonts w:ascii="Times New Roman" w:hAnsi="Times New Roman" w:cs="Times New Roman"/>
          <w:sz w:val="24"/>
          <w:szCs w:val="24"/>
        </w:rPr>
        <w:t xml:space="preserve">ed activities of the day to ensure that they are conversant with whatever event is expected to take place. </w:t>
      </w:r>
      <w:r w:rsidR="00E169B2">
        <w:rPr>
          <w:rFonts w:ascii="Times New Roman" w:hAnsi="Times New Roman" w:cs="Times New Roman"/>
          <w:sz w:val="24"/>
          <w:szCs w:val="24"/>
        </w:rPr>
        <w:t xml:space="preserve">Sport event organizers should ensure that sporting event information is available and accessible to fans prior to the commencing of the sporting event. </w:t>
      </w:r>
      <w:r w:rsidR="00C2447E">
        <w:rPr>
          <w:rFonts w:ascii="Times New Roman" w:hAnsi="Times New Roman" w:cs="Times New Roman"/>
          <w:sz w:val="24"/>
          <w:szCs w:val="24"/>
        </w:rPr>
        <w:t xml:space="preserve"> Such event</w:t>
      </w:r>
      <w:r w:rsidR="001E7BEA">
        <w:rPr>
          <w:rFonts w:ascii="Times New Roman" w:hAnsi="Times New Roman" w:cs="Times New Roman"/>
          <w:sz w:val="24"/>
          <w:szCs w:val="24"/>
        </w:rPr>
        <w:t>s should be available on social media, media outlets, club websites,</w:t>
      </w:r>
      <w:r w:rsidR="00C2447E">
        <w:rPr>
          <w:rFonts w:ascii="Times New Roman" w:hAnsi="Times New Roman" w:cs="Times New Roman"/>
          <w:sz w:val="24"/>
          <w:szCs w:val="24"/>
        </w:rPr>
        <w:t xml:space="preserve"> and printed media like posters. </w:t>
      </w:r>
    </w:p>
    <w:p w14:paraId="7A2D414D" w14:textId="51648C43" w:rsidR="006E3F68" w:rsidRDefault="006E3F68" w:rsidP="0055029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fairness during rulings by the referee during the sporting event will also determine or influence the spectator</w:t>
      </w:r>
      <w:r w:rsidR="001E7BEA">
        <w:rPr>
          <w:rFonts w:ascii="Times New Roman" w:hAnsi="Times New Roman" w:cs="Times New Roman"/>
          <w:sz w:val="24"/>
          <w:szCs w:val="24"/>
        </w:rPr>
        <w:t>'s</w:t>
      </w:r>
      <w:r>
        <w:rPr>
          <w:rFonts w:ascii="Times New Roman" w:hAnsi="Times New Roman" w:cs="Times New Roman"/>
          <w:sz w:val="24"/>
          <w:szCs w:val="24"/>
        </w:rPr>
        <w:t xml:space="preserve"> satisfaction with a sporting event. If the referee</w:t>
      </w:r>
      <w:r w:rsidR="00CC7DB1">
        <w:rPr>
          <w:rFonts w:ascii="Times New Roman" w:hAnsi="Times New Roman" w:cs="Times New Roman"/>
          <w:sz w:val="24"/>
          <w:szCs w:val="24"/>
        </w:rPr>
        <w:t>(s)</w:t>
      </w:r>
      <w:r>
        <w:rPr>
          <w:rFonts w:ascii="Times New Roman" w:hAnsi="Times New Roman" w:cs="Times New Roman"/>
          <w:sz w:val="24"/>
          <w:szCs w:val="24"/>
        </w:rPr>
        <w:t xml:space="preserve"> is biased against one team, </w:t>
      </w:r>
      <w:r w:rsidR="001E7BEA">
        <w:rPr>
          <w:rFonts w:ascii="Times New Roman" w:hAnsi="Times New Roman" w:cs="Times New Roman"/>
          <w:sz w:val="24"/>
          <w:szCs w:val="24"/>
        </w:rPr>
        <w:t xml:space="preserve">the opponent fans will </w:t>
      </w:r>
      <w:r>
        <w:rPr>
          <w:rFonts w:ascii="Times New Roman" w:hAnsi="Times New Roman" w:cs="Times New Roman"/>
          <w:sz w:val="24"/>
          <w:szCs w:val="24"/>
        </w:rPr>
        <w:t>not be satisfied with the sporting event</w:t>
      </w:r>
      <w:r w:rsidR="00CC7DB1" w:rsidRPr="00CC7DB1">
        <w:t xml:space="preserve"> </w:t>
      </w:r>
      <w:r w:rsidR="00CC7DB1">
        <w:t>(</w:t>
      </w:r>
      <w:proofErr w:type="spellStart"/>
      <w:r w:rsidR="00CC7DB1" w:rsidRPr="00CC7DB1">
        <w:rPr>
          <w:rFonts w:ascii="Times New Roman" w:hAnsi="Times New Roman" w:cs="Times New Roman"/>
          <w:sz w:val="24"/>
          <w:szCs w:val="24"/>
        </w:rPr>
        <w:t>Wann</w:t>
      </w:r>
      <w:proofErr w:type="spellEnd"/>
      <w:r w:rsidR="00CC7DB1">
        <w:rPr>
          <w:rFonts w:ascii="Times New Roman" w:hAnsi="Times New Roman" w:cs="Times New Roman"/>
          <w:sz w:val="24"/>
          <w:szCs w:val="24"/>
        </w:rPr>
        <w:t xml:space="preserve"> </w:t>
      </w:r>
      <w:r w:rsidR="00CC7DB1" w:rsidRPr="00CC7DB1">
        <w:rPr>
          <w:rFonts w:ascii="Times New Roman" w:hAnsi="Times New Roman" w:cs="Times New Roman"/>
          <w:sz w:val="24"/>
          <w:szCs w:val="24"/>
        </w:rPr>
        <w:t>&amp; James, 2018)</w:t>
      </w:r>
      <w:r>
        <w:rPr>
          <w:rFonts w:ascii="Times New Roman" w:hAnsi="Times New Roman" w:cs="Times New Roman"/>
          <w:sz w:val="24"/>
          <w:szCs w:val="24"/>
        </w:rPr>
        <w:t>. If the referee is fair during the sporting event, it is expected that spectators will be satisfied with the sporting event.</w:t>
      </w:r>
      <w:r w:rsidR="00A704D8">
        <w:rPr>
          <w:rFonts w:ascii="Times New Roman" w:hAnsi="Times New Roman" w:cs="Times New Roman"/>
          <w:sz w:val="24"/>
          <w:szCs w:val="24"/>
        </w:rPr>
        <w:t xml:space="preserve"> Biasness by </w:t>
      </w:r>
      <w:r w:rsidR="001E7BEA">
        <w:rPr>
          <w:rFonts w:ascii="Times New Roman" w:hAnsi="Times New Roman" w:cs="Times New Roman"/>
          <w:sz w:val="24"/>
          <w:szCs w:val="24"/>
        </w:rPr>
        <w:t xml:space="preserve">the </w:t>
      </w:r>
      <w:r w:rsidR="00A704D8">
        <w:rPr>
          <w:rFonts w:ascii="Times New Roman" w:hAnsi="Times New Roman" w:cs="Times New Roman"/>
          <w:sz w:val="24"/>
          <w:szCs w:val="24"/>
        </w:rPr>
        <w:t>referee during a sporting event has led to fights amongst players, brawls amongst fans, match cancelation and event cancellation</w:t>
      </w:r>
      <w:r w:rsidR="002A2B2B">
        <w:rPr>
          <w:rFonts w:ascii="Times New Roman" w:hAnsi="Times New Roman" w:cs="Times New Roman"/>
          <w:sz w:val="24"/>
          <w:szCs w:val="24"/>
        </w:rPr>
        <w:t xml:space="preserve">. </w:t>
      </w:r>
      <w:r w:rsidR="009212A9">
        <w:rPr>
          <w:rFonts w:ascii="Times New Roman" w:hAnsi="Times New Roman" w:cs="Times New Roman"/>
          <w:sz w:val="24"/>
          <w:szCs w:val="24"/>
        </w:rPr>
        <w:t xml:space="preserve"> Fairness must be observed during sports events to improve spectator satisfaction during a sporting event. </w:t>
      </w:r>
      <w:r w:rsidR="00B25167">
        <w:rPr>
          <w:rFonts w:ascii="Times New Roman" w:hAnsi="Times New Roman" w:cs="Times New Roman"/>
          <w:sz w:val="24"/>
          <w:szCs w:val="24"/>
        </w:rPr>
        <w:t xml:space="preserve">The price of </w:t>
      </w:r>
      <w:r w:rsidR="001E7BEA">
        <w:rPr>
          <w:rFonts w:ascii="Times New Roman" w:hAnsi="Times New Roman" w:cs="Times New Roman"/>
          <w:sz w:val="24"/>
          <w:szCs w:val="24"/>
        </w:rPr>
        <w:t xml:space="preserve">an </w:t>
      </w:r>
      <w:r w:rsidR="00B25167">
        <w:rPr>
          <w:rFonts w:ascii="Times New Roman" w:hAnsi="Times New Roman" w:cs="Times New Roman"/>
          <w:sz w:val="24"/>
          <w:szCs w:val="24"/>
        </w:rPr>
        <w:t xml:space="preserve">individual ticket for a </w:t>
      </w:r>
      <w:r w:rsidR="001E7BEA">
        <w:rPr>
          <w:rFonts w:ascii="Times New Roman" w:hAnsi="Times New Roman" w:cs="Times New Roman"/>
          <w:sz w:val="24"/>
          <w:szCs w:val="24"/>
        </w:rPr>
        <w:t>particular</w:t>
      </w:r>
      <w:r w:rsidR="00B25167">
        <w:rPr>
          <w:rFonts w:ascii="Times New Roman" w:hAnsi="Times New Roman" w:cs="Times New Roman"/>
          <w:sz w:val="24"/>
          <w:szCs w:val="24"/>
        </w:rPr>
        <w:t xml:space="preserve"> sporting event can determine or influence fan or spectator satisfaction with a sporting event. If the </w:t>
      </w:r>
      <w:r w:rsidR="001E7BEA">
        <w:rPr>
          <w:rFonts w:ascii="Times New Roman" w:hAnsi="Times New Roman" w:cs="Times New Roman"/>
          <w:sz w:val="24"/>
          <w:szCs w:val="24"/>
        </w:rPr>
        <w:t>cost</w:t>
      </w:r>
      <w:r w:rsidR="00B25167">
        <w:rPr>
          <w:rFonts w:ascii="Times New Roman" w:hAnsi="Times New Roman" w:cs="Times New Roman"/>
          <w:sz w:val="24"/>
          <w:szCs w:val="24"/>
        </w:rPr>
        <w:t>s of the tickets are high and exorbitant, fans will not fully be satisfied with the sporting event because they will feel exploited</w:t>
      </w:r>
      <w:r w:rsidR="003D74F9">
        <w:rPr>
          <w:rFonts w:ascii="Times New Roman" w:hAnsi="Times New Roman" w:cs="Times New Roman"/>
          <w:sz w:val="24"/>
          <w:szCs w:val="24"/>
        </w:rPr>
        <w:t xml:space="preserve"> (Shen et al 2020)</w:t>
      </w:r>
      <w:r w:rsidR="00B25167">
        <w:rPr>
          <w:rFonts w:ascii="Times New Roman" w:hAnsi="Times New Roman" w:cs="Times New Roman"/>
          <w:sz w:val="24"/>
          <w:szCs w:val="24"/>
        </w:rPr>
        <w:t xml:space="preserve">. </w:t>
      </w:r>
    </w:p>
    <w:p w14:paraId="352F1CB0" w14:textId="06C1BBDF" w:rsidR="00C635CA" w:rsidRDefault="006C3DB7" w:rsidP="0055029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availability of tickets will also determine or influence spectator or fan satisfaction with a sporting event. </w:t>
      </w:r>
      <w:r w:rsidR="00DF60F0">
        <w:rPr>
          <w:rFonts w:ascii="Times New Roman" w:hAnsi="Times New Roman" w:cs="Times New Roman"/>
          <w:sz w:val="24"/>
          <w:szCs w:val="24"/>
        </w:rPr>
        <w:t>If tickets are easily accessible</w:t>
      </w:r>
      <w:r w:rsidR="001E7BEA">
        <w:rPr>
          <w:rFonts w:ascii="Times New Roman" w:hAnsi="Times New Roman" w:cs="Times New Roman"/>
          <w:sz w:val="24"/>
          <w:szCs w:val="24"/>
        </w:rPr>
        <w:t>,</w:t>
      </w:r>
      <w:r w:rsidR="00DF60F0">
        <w:rPr>
          <w:rFonts w:ascii="Times New Roman" w:hAnsi="Times New Roman" w:cs="Times New Roman"/>
          <w:sz w:val="24"/>
          <w:szCs w:val="24"/>
        </w:rPr>
        <w:t xml:space="preserve"> i.e.</w:t>
      </w:r>
      <w:r w:rsidR="001E7BEA">
        <w:rPr>
          <w:rFonts w:ascii="Times New Roman" w:hAnsi="Times New Roman" w:cs="Times New Roman"/>
          <w:sz w:val="24"/>
          <w:szCs w:val="24"/>
        </w:rPr>
        <w:t>,</w:t>
      </w:r>
      <w:r w:rsidR="00DF60F0">
        <w:rPr>
          <w:rFonts w:ascii="Times New Roman" w:hAnsi="Times New Roman" w:cs="Times New Roman"/>
          <w:sz w:val="24"/>
          <w:szCs w:val="24"/>
        </w:rPr>
        <w:t xml:space="preserve"> the</w:t>
      </w:r>
      <w:r w:rsidR="001E7BEA">
        <w:rPr>
          <w:rFonts w:ascii="Times New Roman" w:hAnsi="Times New Roman" w:cs="Times New Roman"/>
          <w:sz w:val="24"/>
          <w:szCs w:val="24"/>
        </w:rPr>
        <w:t>y</w:t>
      </w:r>
      <w:r w:rsidR="00DF60F0">
        <w:rPr>
          <w:rFonts w:ascii="Times New Roman" w:hAnsi="Times New Roman" w:cs="Times New Roman"/>
          <w:sz w:val="24"/>
          <w:szCs w:val="24"/>
        </w:rPr>
        <w:t xml:space="preserve"> are available and </w:t>
      </w:r>
      <w:r w:rsidR="004261D1">
        <w:rPr>
          <w:rFonts w:ascii="Times New Roman" w:hAnsi="Times New Roman" w:cs="Times New Roman"/>
          <w:sz w:val="24"/>
          <w:szCs w:val="24"/>
        </w:rPr>
        <w:t>can be</w:t>
      </w:r>
      <w:r w:rsidR="00DF60F0">
        <w:rPr>
          <w:rFonts w:ascii="Times New Roman" w:hAnsi="Times New Roman" w:cs="Times New Roman"/>
          <w:sz w:val="24"/>
          <w:szCs w:val="24"/>
        </w:rPr>
        <w:t xml:space="preserve"> purchased online, the level of fan satisfaction can be high</w:t>
      </w:r>
      <w:r w:rsidR="001E7BEA">
        <w:rPr>
          <w:rFonts w:ascii="Times New Roman" w:hAnsi="Times New Roman" w:cs="Times New Roman"/>
          <w:sz w:val="24"/>
          <w:szCs w:val="24"/>
        </w:rPr>
        <w:t>;</w:t>
      </w:r>
      <w:r w:rsidR="00DF60F0">
        <w:rPr>
          <w:rFonts w:ascii="Times New Roman" w:hAnsi="Times New Roman" w:cs="Times New Roman"/>
          <w:sz w:val="24"/>
          <w:szCs w:val="24"/>
        </w:rPr>
        <w:t xml:space="preserve"> on the other hand, if tickets are not </w:t>
      </w:r>
      <w:r w:rsidR="001E7BEA">
        <w:rPr>
          <w:rFonts w:ascii="Times New Roman" w:hAnsi="Times New Roman" w:cs="Times New Roman"/>
          <w:sz w:val="24"/>
          <w:szCs w:val="24"/>
        </w:rPr>
        <w:t>read</w:t>
      </w:r>
      <w:r w:rsidR="00DF60F0">
        <w:rPr>
          <w:rFonts w:ascii="Times New Roman" w:hAnsi="Times New Roman" w:cs="Times New Roman"/>
          <w:sz w:val="24"/>
          <w:szCs w:val="24"/>
        </w:rPr>
        <w:t xml:space="preserve">ily </w:t>
      </w:r>
      <w:r w:rsidR="004261D1">
        <w:rPr>
          <w:rFonts w:ascii="Times New Roman" w:hAnsi="Times New Roman" w:cs="Times New Roman"/>
          <w:sz w:val="24"/>
          <w:szCs w:val="24"/>
        </w:rPr>
        <w:t>available,</w:t>
      </w:r>
      <w:r w:rsidR="00DF60F0">
        <w:rPr>
          <w:rFonts w:ascii="Times New Roman" w:hAnsi="Times New Roman" w:cs="Times New Roman"/>
          <w:sz w:val="24"/>
          <w:szCs w:val="24"/>
        </w:rPr>
        <w:t xml:space="preserve"> the level of fan satisfaction wi</w:t>
      </w:r>
      <w:r w:rsidR="001E7BEA">
        <w:rPr>
          <w:rFonts w:ascii="Times New Roman" w:hAnsi="Times New Roman" w:cs="Times New Roman"/>
          <w:sz w:val="24"/>
          <w:szCs w:val="24"/>
        </w:rPr>
        <w:t xml:space="preserve">th the sporting event can </w:t>
      </w:r>
      <w:r w:rsidR="00EE7B7E">
        <w:rPr>
          <w:rFonts w:ascii="Times New Roman" w:hAnsi="Times New Roman" w:cs="Times New Roman"/>
          <w:sz w:val="24"/>
          <w:szCs w:val="24"/>
        </w:rPr>
        <w:t>be</w:t>
      </w:r>
      <w:r w:rsidR="001E7BEA">
        <w:rPr>
          <w:rFonts w:ascii="Times New Roman" w:hAnsi="Times New Roman" w:cs="Times New Roman"/>
          <w:sz w:val="24"/>
          <w:szCs w:val="24"/>
        </w:rPr>
        <w:t xml:space="preserve"> minimal</w:t>
      </w:r>
      <w:r w:rsidR="00DF60F0">
        <w:rPr>
          <w:rFonts w:ascii="Times New Roman" w:hAnsi="Times New Roman" w:cs="Times New Roman"/>
          <w:sz w:val="24"/>
          <w:szCs w:val="24"/>
        </w:rPr>
        <w:t xml:space="preserve">. </w:t>
      </w:r>
      <w:r w:rsidR="00161517">
        <w:rPr>
          <w:rFonts w:ascii="Times New Roman" w:hAnsi="Times New Roman" w:cs="Times New Roman"/>
          <w:sz w:val="24"/>
          <w:szCs w:val="24"/>
        </w:rPr>
        <w:t>Availability of discounts on ticket prices can also elevate the level of satisfaction amongst spectators of a sporting event</w:t>
      </w:r>
      <w:r w:rsidR="00CC7DB1">
        <w:rPr>
          <w:rFonts w:ascii="Times New Roman" w:hAnsi="Times New Roman" w:cs="Times New Roman"/>
          <w:sz w:val="24"/>
          <w:szCs w:val="24"/>
        </w:rPr>
        <w:t xml:space="preserve"> (Park et al </w:t>
      </w:r>
      <w:r w:rsidR="00CC7DB1">
        <w:rPr>
          <w:rFonts w:ascii="Times New Roman" w:hAnsi="Times New Roman" w:cs="Times New Roman"/>
          <w:sz w:val="24"/>
          <w:szCs w:val="24"/>
        </w:rPr>
        <w:lastRenderedPageBreak/>
        <w:t>2011)</w:t>
      </w:r>
      <w:r w:rsidR="00161517">
        <w:rPr>
          <w:rFonts w:ascii="Times New Roman" w:hAnsi="Times New Roman" w:cs="Times New Roman"/>
          <w:sz w:val="24"/>
          <w:szCs w:val="24"/>
        </w:rPr>
        <w:t xml:space="preserve">. </w:t>
      </w:r>
      <w:r w:rsidR="00EE7B7E">
        <w:rPr>
          <w:rFonts w:ascii="Times New Roman" w:hAnsi="Times New Roman" w:cs="Times New Roman"/>
          <w:sz w:val="24"/>
          <w:szCs w:val="24"/>
        </w:rPr>
        <w:t>The a</w:t>
      </w:r>
      <w:r w:rsidR="00DA3F0C">
        <w:rPr>
          <w:rFonts w:ascii="Times New Roman" w:hAnsi="Times New Roman" w:cs="Times New Roman"/>
          <w:sz w:val="24"/>
          <w:szCs w:val="24"/>
        </w:rPr>
        <w:t>vailability of free ticket</w:t>
      </w:r>
      <w:r w:rsidR="00EE7B7E">
        <w:rPr>
          <w:rFonts w:ascii="Times New Roman" w:hAnsi="Times New Roman" w:cs="Times New Roman"/>
          <w:sz w:val="24"/>
          <w:szCs w:val="24"/>
        </w:rPr>
        <w:t>s</w:t>
      </w:r>
      <w:r w:rsidR="00DA3F0C">
        <w:rPr>
          <w:rFonts w:ascii="Times New Roman" w:hAnsi="Times New Roman" w:cs="Times New Roman"/>
          <w:sz w:val="24"/>
          <w:szCs w:val="24"/>
        </w:rPr>
        <w:t xml:space="preserve"> is another factor that can determine or influence fan or spectator satisfaction with a sporting event. </w:t>
      </w:r>
    </w:p>
    <w:p w14:paraId="5A737B81" w14:textId="4B4E183E" w:rsidR="00CC7DB1" w:rsidRPr="0055029A" w:rsidRDefault="00CC7DB1" w:rsidP="0055029A">
      <w:pPr>
        <w:spacing w:line="480" w:lineRule="auto"/>
        <w:jc w:val="both"/>
        <w:rPr>
          <w:rFonts w:ascii="Times New Roman" w:hAnsi="Times New Roman" w:cs="Times New Roman"/>
          <w:b/>
          <w:bCs/>
          <w:sz w:val="24"/>
          <w:szCs w:val="24"/>
        </w:rPr>
      </w:pPr>
      <w:r w:rsidRPr="0055029A">
        <w:rPr>
          <w:rFonts w:ascii="Times New Roman" w:hAnsi="Times New Roman" w:cs="Times New Roman"/>
          <w:b/>
          <w:bCs/>
          <w:sz w:val="24"/>
          <w:szCs w:val="24"/>
        </w:rPr>
        <w:t>Conclusion</w:t>
      </w:r>
    </w:p>
    <w:p w14:paraId="2C844FAB" w14:textId="051AB5BC" w:rsidR="003D74F9" w:rsidRDefault="003D74F9" w:rsidP="0055029A">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I sum up, out of all the factors I have named above, </w:t>
      </w:r>
      <w:proofErr w:type="spellStart"/>
      <w:r>
        <w:rPr>
          <w:rFonts w:ascii="Times New Roman" w:hAnsi="Times New Roman" w:cs="Times New Roman"/>
          <w:sz w:val="24"/>
          <w:szCs w:val="24"/>
        </w:rPr>
        <w:t>clab</w:t>
      </w:r>
      <w:proofErr w:type="spellEnd"/>
      <w:r>
        <w:rPr>
          <w:rFonts w:ascii="Times New Roman" w:hAnsi="Times New Roman" w:cs="Times New Roman"/>
          <w:sz w:val="24"/>
          <w:szCs w:val="24"/>
        </w:rPr>
        <w:t xml:space="preserve"> management</w:t>
      </w:r>
      <w:r w:rsidR="0055029A">
        <w:rPr>
          <w:rFonts w:ascii="Times New Roman" w:hAnsi="Times New Roman" w:cs="Times New Roman"/>
          <w:sz w:val="24"/>
          <w:szCs w:val="24"/>
        </w:rPr>
        <w:t xml:space="preserve"> which includes sports organization</w:t>
      </w:r>
      <w:r>
        <w:rPr>
          <w:rFonts w:ascii="Times New Roman" w:hAnsi="Times New Roman" w:cs="Times New Roman"/>
          <w:sz w:val="24"/>
          <w:szCs w:val="24"/>
        </w:rPr>
        <w:t xml:space="preserve"> takes the greatest point.</w:t>
      </w:r>
      <w:r w:rsidR="0055029A">
        <w:rPr>
          <w:rFonts w:ascii="Times New Roman" w:hAnsi="Times New Roman" w:cs="Times New Roman"/>
          <w:sz w:val="24"/>
          <w:szCs w:val="24"/>
        </w:rPr>
        <w:t xml:space="preserve"> Fairness is what fans need. If aspects of biasness are present in </w:t>
      </w:r>
      <w:proofErr w:type="gramStart"/>
      <w:r w:rsidR="0055029A">
        <w:rPr>
          <w:rFonts w:ascii="Times New Roman" w:hAnsi="Times New Roman" w:cs="Times New Roman"/>
          <w:sz w:val="24"/>
          <w:szCs w:val="24"/>
        </w:rPr>
        <w:t>sports</w:t>
      </w:r>
      <w:proofErr w:type="gramEnd"/>
      <w:r w:rsidR="0055029A">
        <w:rPr>
          <w:rFonts w:ascii="Times New Roman" w:hAnsi="Times New Roman" w:cs="Times New Roman"/>
          <w:sz w:val="24"/>
          <w:szCs w:val="24"/>
        </w:rPr>
        <w:t xml:space="preserve"> then fans are likely to lose interest with such a particular event/sports. </w:t>
      </w:r>
      <w:proofErr w:type="gramStart"/>
      <w:r>
        <w:rPr>
          <w:rFonts w:ascii="Times New Roman" w:hAnsi="Times New Roman" w:cs="Times New Roman"/>
          <w:sz w:val="24"/>
          <w:szCs w:val="24"/>
        </w:rPr>
        <w:t>Fan</w:t>
      </w:r>
      <w:proofErr w:type="gramEnd"/>
      <w:r>
        <w:rPr>
          <w:rFonts w:ascii="Times New Roman" w:hAnsi="Times New Roman" w:cs="Times New Roman"/>
          <w:sz w:val="24"/>
          <w:szCs w:val="24"/>
        </w:rPr>
        <w:t xml:space="preserve"> - based </w:t>
      </w:r>
      <w:proofErr w:type="spellStart"/>
      <w:r>
        <w:rPr>
          <w:rFonts w:ascii="Times New Roman" w:hAnsi="Times New Roman" w:cs="Times New Roman"/>
          <w:sz w:val="24"/>
          <w:szCs w:val="24"/>
        </w:rPr>
        <w:t>suppor</w:t>
      </w:r>
      <w:proofErr w:type="spellEnd"/>
      <w:r>
        <w:rPr>
          <w:rFonts w:ascii="Times New Roman" w:hAnsi="Times New Roman" w:cs="Times New Roman"/>
          <w:sz w:val="24"/>
          <w:szCs w:val="24"/>
        </w:rPr>
        <w:t xml:space="preserve"> is another consideration since it influences the decision of attending the sports event which </w:t>
      </w:r>
      <w:proofErr w:type="spellStart"/>
      <w:r>
        <w:rPr>
          <w:rFonts w:ascii="Times New Roman" w:hAnsi="Times New Roman" w:cs="Times New Roman"/>
          <w:sz w:val="24"/>
          <w:szCs w:val="24"/>
        </w:rPr>
        <w:t>ncludes</w:t>
      </w:r>
      <w:proofErr w:type="spellEnd"/>
      <w:r>
        <w:rPr>
          <w:rFonts w:ascii="Times New Roman" w:hAnsi="Times New Roman" w:cs="Times New Roman"/>
          <w:sz w:val="24"/>
          <w:szCs w:val="24"/>
        </w:rPr>
        <w:t xml:space="preserve">; the availability of free tickets, discount tickets or the prices of the tickets. Additionally, </w:t>
      </w:r>
      <w:r w:rsidR="0055029A">
        <w:rPr>
          <w:rFonts w:ascii="Times New Roman" w:hAnsi="Times New Roman" w:cs="Times New Roman"/>
          <w:sz w:val="24"/>
          <w:szCs w:val="24"/>
        </w:rPr>
        <w:t xml:space="preserve">the accessibility of the tickets and </w:t>
      </w:r>
      <w:r>
        <w:rPr>
          <w:rFonts w:ascii="Times New Roman" w:hAnsi="Times New Roman" w:cs="Times New Roman"/>
          <w:sz w:val="24"/>
          <w:szCs w:val="24"/>
        </w:rPr>
        <w:t>the prices of the items at the concession is also an</w:t>
      </w:r>
      <w:r w:rsidR="0055029A">
        <w:rPr>
          <w:rFonts w:ascii="Times New Roman" w:hAnsi="Times New Roman" w:cs="Times New Roman"/>
          <w:sz w:val="24"/>
          <w:szCs w:val="24"/>
        </w:rPr>
        <w:t>o</w:t>
      </w:r>
      <w:r>
        <w:rPr>
          <w:rFonts w:ascii="Times New Roman" w:hAnsi="Times New Roman" w:cs="Times New Roman"/>
          <w:sz w:val="24"/>
          <w:szCs w:val="24"/>
        </w:rPr>
        <w:t>th</w:t>
      </w:r>
      <w:r w:rsidR="0055029A">
        <w:rPr>
          <w:rFonts w:ascii="Times New Roman" w:hAnsi="Times New Roman" w:cs="Times New Roman"/>
          <w:sz w:val="24"/>
          <w:szCs w:val="24"/>
        </w:rPr>
        <w:t xml:space="preserve">er factor. In every sport, fans are usually generous and if they are treated </w:t>
      </w:r>
      <w:proofErr w:type="spellStart"/>
      <w:r w:rsidR="0055029A">
        <w:rPr>
          <w:rFonts w:ascii="Times New Roman" w:hAnsi="Times New Roman" w:cs="Times New Roman"/>
          <w:sz w:val="24"/>
          <w:szCs w:val="24"/>
        </w:rPr>
        <w:t>faily</w:t>
      </w:r>
      <w:proofErr w:type="spellEnd"/>
      <w:r w:rsidR="0055029A">
        <w:rPr>
          <w:rFonts w:ascii="Times New Roman" w:hAnsi="Times New Roman" w:cs="Times New Roman"/>
          <w:sz w:val="24"/>
          <w:szCs w:val="24"/>
        </w:rPr>
        <w:t xml:space="preserve"> then they are likely to have </w:t>
      </w:r>
      <w:proofErr w:type="spellStart"/>
      <w:r w:rsidR="0055029A">
        <w:rPr>
          <w:rFonts w:ascii="Times New Roman" w:hAnsi="Times New Roman" w:cs="Times New Roman"/>
          <w:sz w:val="24"/>
          <w:szCs w:val="24"/>
        </w:rPr>
        <w:t>give</w:t>
      </w:r>
      <w:proofErr w:type="spellEnd"/>
      <w:r w:rsidR="0055029A">
        <w:rPr>
          <w:rFonts w:ascii="Times New Roman" w:hAnsi="Times New Roman" w:cs="Times New Roman"/>
          <w:sz w:val="24"/>
          <w:szCs w:val="24"/>
        </w:rPr>
        <w:t xml:space="preserve"> maximum attendance to every sport(s) event.  </w:t>
      </w:r>
      <w:r>
        <w:rPr>
          <w:rFonts w:ascii="Times New Roman" w:hAnsi="Times New Roman" w:cs="Times New Roman"/>
          <w:sz w:val="24"/>
          <w:szCs w:val="24"/>
        </w:rPr>
        <w:t xml:space="preserve">   </w:t>
      </w:r>
    </w:p>
    <w:p w14:paraId="6FC9B389" w14:textId="77777777" w:rsidR="003D74F9" w:rsidRDefault="003D74F9" w:rsidP="00CC7DB1">
      <w:pPr>
        <w:spacing w:line="480" w:lineRule="auto"/>
        <w:rPr>
          <w:rFonts w:ascii="Times New Roman" w:hAnsi="Times New Roman" w:cs="Times New Roman"/>
          <w:sz w:val="24"/>
          <w:szCs w:val="24"/>
        </w:rPr>
      </w:pPr>
    </w:p>
    <w:p w14:paraId="7641860E" w14:textId="77777777" w:rsidR="00CC7DB1" w:rsidRDefault="00CC7DB1" w:rsidP="00CC7DB1">
      <w:pPr>
        <w:spacing w:line="480" w:lineRule="auto"/>
        <w:rPr>
          <w:rFonts w:ascii="Times New Roman" w:hAnsi="Times New Roman" w:cs="Times New Roman"/>
          <w:sz w:val="24"/>
          <w:szCs w:val="24"/>
        </w:rPr>
      </w:pPr>
    </w:p>
    <w:p w14:paraId="2255C29B" w14:textId="77777777" w:rsidR="00CC7DB1" w:rsidRDefault="00CC7DB1" w:rsidP="000303B8">
      <w:pPr>
        <w:spacing w:line="480" w:lineRule="auto"/>
        <w:ind w:firstLine="720"/>
        <w:rPr>
          <w:rFonts w:ascii="Times New Roman" w:hAnsi="Times New Roman" w:cs="Times New Roman"/>
          <w:sz w:val="24"/>
          <w:szCs w:val="24"/>
        </w:rPr>
      </w:pPr>
    </w:p>
    <w:p w14:paraId="6B6C4D33" w14:textId="77777777" w:rsidR="000620EA" w:rsidRDefault="000620EA" w:rsidP="000303B8">
      <w:pPr>
        <w:spacing w:line="480" w:lineRule="auto"/>
        <w:ind w:firstLine="720"/>
        <w:rPr>
          <w:rFonts w:ascii="Times New Roman" w:hAnsi="Times New Roman" w:cs="Times New Roman"/>
          <w:sz w:val="24"/>
          <w:szCs w:val="24"/>
        </w:rPr>
      </w:pPr>
    </w:p>
    <w:p w14:paraId="34DA7F62" w14:textId="77777777" w:rsidR="000620EA" w:rsidRDefault="000620EA" w:rsidP="000303B8">
      <w:pPr>
        <w:spacing w:line="480" w:lineRule="auto"/>
        <w:ind w:firstLine="720"/>
        <w:rPr>
          <w:rFonts w:ascii="Times New Roman" w:hAnsi="Times New Roman" w:cs="Times New Roman"/>
          <w:sz w:val="24"/>
          <w:szCs w:val="24"/>
        </w:rPr>
      </w:pPr>
    </w:p>
    <w:p w14:paraId="3D55B522" w14:textId="77777777" w:rsidR="000620EA" w:rsidRDefault="000620EA" w:rsidP="000303B8">
      <w:pPr>
        <w:spacing w:line="480" w:lineRule="auto"/>
        <w:ind w:firstLine="720"/>
        <w:rPr>
          <w:rFonts w:ascii="Times New Roman" w:hAnsi="Times New Roman" w:cs="Times New Roman"/>
          <w:sz w:val="24"/>
          <w:szCs w:val="24"/>
        </w:rPr>
      </w:pPr>
    </w:p>
    <w:p w14:paraId="1C12ADB9" w14:textId="77777777" w:rsidR="000620EA" w:rsidRDefault="000620EA" w:rsidP="000303B8">
      <w:pPr>
        <w:spacing w:line="480" w:lineRule="auto"/>
        <w:ind w:firstLine="720"/>
        <w:rPr>
          <w:rFonts w:ascii="Times New Roman" w:hAnsi="Times New Roman" w:cs="Times New Roman"/>
          <w:sz w:val="24"/>
          <w:szCs w:val="24"/>
        </w:rPr>
      </w:pPr>
    </w:p>
    <w:p w14:paraId="7D0345C6" w14:textId="3A869BF8" w:rsidR="000620EA" w:rsidRDefault="000620EA" w:rsidP="00777BEA">
      <w:pPr>
        <w:spacing w:line="480" w:lineRule="auto"/>
        <w:rPr>
          <w:rFonts w:ascii="Times New Roman" w:hAnsi="Times New Roman" w:cs="Times New Roman"/>
          <w:sz w:val="24"/>
          <w:szCs w:val="24"/>
        </w:rPr>
      </w:pPr>
    </w:p>
    <w:p w14:paraId="591A5EC5" w14:textId="77777777" w:rsidR="00777BEA" w:rsidRDefault="00777BEA" w:rsidP="00777BEA">
      <w:pPr>
        <w:spacing w:line="480" w:lineRule="auto"/>
        <w:rPr>
          <w:rFonts w:ascii="Times New Roman" w:hAnsi="Times New Roman" w:cs="Times New Roman"/>
          <w:sz w:val="24"/>
          <w:szCs w:val="24"/>
        </w:rPr>
      </w:pPr>
    </w:p>
    <w:p w14:paraId="0198C12F" w14:textId="77777777" w:rsidR="000620EA" w:rsidRPr="000620EA" w:rsidRDefault="000620EA" w:rsidP="000620EA">
      <w:pPr>
        <w:spacing w:after="0" w:line="240" w:lineRule="auto"/>
        <w:jc w:val="center"/>
        <w:rPr>
          <w:rFonts w:ascii="Times New Roman" w:eastAsia="Times New Roman" w:hAnsi="Times New Roman" w:cs="Times New Roman"/>
          <w:b/>
          <w:sz w:val="24"/>
          <w:szCs w:val="24"/>
        </w:rPr>
      </w:pPr>
      <w:r w:rsidRPr="000620EA">
        <w:rPr>
          <w:rFonts w:ascii="Times New Roman" w:eastAsia="Times New Roman" w:hAnsi="Times New Roman" w:cs="Times New Roman"/>
          <w:b/>
          <w:sz w:val="24"/>
          <w:szCs w:val="24"/>
        </w:rPr>
        <w:lastRenderedPageBreak/>
        <w:t>References</w:t>
      </w:r>
    </w:p>
    <w:p w14:paraId="5F6C0ABD" w14:textId="77777777" w:rsidR="00777BEA" w:rsidRDefault="00777BEA" w:rsidP="000620EA">
      <w:pPr>
        <w:spacing w:after="0" w:line="550" w:lineRule="atLeast"/>
        <w:ind w:left="720" w:hanging="720"/>
        <w:rPr>
          <w:rFonts w:ascii="Times New Roman" w:eastAsiaTheme="minorEastAsia" w:hAnsi="Times New Roman" w:cs="Times New Roman"/>
          <w:sz w:val="24"/>
          <w:szCs w:val="24"/>
        </w:rPr>
      </w:pPr>
      <w:bookmarkStart w:id="0" w:name="_Hlk80391849"/>
      <w:proofErr w:type="gramStart"/>
      <w:r w:rsidRPr="000620EA">
        <w:rPr>
          <w:rFonts w:ascii="Times New Roman" w:eastAsiaTheme="minorEastAsia" w:hAnsi="Times New Roman" w:cs="Times New Roman"/>
          <w:sz w:val="24"/>
          <w:szCs w:val="24"/>
        </w:rPr>
        <w:t>Cant</w:t>
      </w:r>
      <w:proofErr w:type="gramEnd"/>
      <w:r w:rsidRPr="000620EA">
        <w:rPr>
          <w:rFonts w:ascii="Times New Roman" w:eastAsiaTheme="minorEastAsia" w:hAnsi="Times New Roman" w:cs="Times New Roman"/>
          <w:sz w:val="24"/>
          <w:szCs w:val="24"/>
        </w:rPr>
        <w:t xml:space="preserve">, M., &amp; </w:t>
      </w:r>
      <w:proofErr w:type="spellStart"/>
      <w:r w:rsidRPr="000620EA">
        <w:rPr>
          <w:rFonts w:ascii="Times New Roman" w:eastAsiaTheme="minorEastAsia" w:hAnsi="Times New Roman" w:cs="Times New Roman"/>
          <w:sz w:val="24"/>
          <w:szCs w:val="24"/>
        </w:rPr>
        <w:t>Wiid</w:t>
      </w:r>
      <w:proofErr w:type="spellEnd"/>
      <w:r w:rsidRPr="000620EA">
        <w:rPr>
          <w:rFonts w:ascii="Times New Roman" w:eastAsiaTheme="minorEastAsia" w:hAnsi="Times New Roman" w:cs="Times New Roman"/>
          <w:sz w:val="24"/>
          <w:szCs w:val="24"/>
        </w:rPr>
        <w:t>, J. (2012)</w:t>
      </w:r>
      <w:bookmarkEnd w:id="0"/>
      <w:r w:rsidRPr="000620EA">
        <w:rPr>
          <w:rFonts w:ascii="Times New Roman" w:eastAsiaTheme="minorEastAsia" w:hAnsi="Times New Roman" w:cs="Times New Roman"/>
          <w:sz w:val="24"/>
          <w:szCs w:val="24"/>
        </w:rPr>
        <w:t xml:space="preserve">. Service quality and spectator satisfaction on </w:t>
      </w:r>
      <w:proofErr w:type="gramStart"/>
      <w:r w:rsidRPr="000620EA">
        <w:rPr>
          <w:rFonts w:ascii="Times New Roman" w:eastAsiaTheme="minorEastAsia" w:hAnsi="Times New Roman" w:cs="Times New Roman"/>
          <w:sz w:val="24"/>
          <w:szCs w:val="24"/>
        </w:rPr>
        <w:t>University</w:t>
      </w:r>
      <w:proofErr w:type="gramEnd"/>
      <w:r w:rsidRPr="000620EA">
        <w:rPr>
          <w:rFonts w:ascii="Times New Roman" w:eastAsiaTheme="minorEastAsia" w:hAnsi="Times New Roman" w:cs="Times New Roman"/>
          <w:sz w:val="24"/>
          <w:szCs w:val="24"/>
        </w:rPr>
        <w:t xml:space="preserve"> sporting grounds. </w:t>
      </w:r>
      <w:r w:rsidRPr="000620EA">
        <w:rPr>
          <w:rFonts w:ascii="Times New Roman" w:eastAsiaTheme="minorEastAsia" w:hAnsi="Times New Roman" w:cs="Times New Roman"/>
          <w:i/>
          <w:iCs/>
          <w:sz w:val="24"/>
          <w:szCs w:val="24"/>
        </w:rPr>
        <w:t>International Business &amp; Economics Research Journal (IBER)</w:t>
      </w:r>
      <w:r w:rsidRPr="000620EA">
        <w:rPr>
          <w:rFonts w:ascii="Times New Roman" w:eastAsiaTheme="minorEastAsia" w:hAnsi="Times New Roman" w:cs="Times New Roman"/>
          <w:sz w:val="24"/>
          <w:szCs w:val="24"/>
        </w:rPr>
        <w:t xml:space="preserve">, </w:t>
      </w:r>
      <w:r w:rsidRPr="000620EA">
        <w:rPr>
          <w:rFonts w:ascii="Times New Roman" w:eastAsiaTheme="minorEastAsia" w:hAnsi="Times New Roman" w:cs="Times New Roman"/>
          <w:i/>
          <w:iCs/>
          <w:sz w:val="24"/>
          <w:szCs w:val="24"/>
        </w:rPr>
        <w:t>11</w:t>
      </w:r>
      <w:r w:rsidRPr="000620EA">
        <w:rPr>
          <w:rFonts w:ascii="Times New Roman" w:eastAsiaTheme="minorEastAsia" w:hAnsi="Times New Roman" w:cs="Times New Roman"/>
          <w:sz w:val="24"/>
          <w:szCs w:val="24"/>
        </w:rPr>
        <w:t>(12), 1311. doi:10.19030/</w:t>
      </w:r>
      <w:proofErr w:type="gramStart"/>
      <w:r w:rsidRPr="000620EA">
        <w:rPr>
          <w:rFonts w:ascii="Times New Roman" w:eastAsiaTheme="minorEastAsia" w:hAnsi="Times New Roman" w:cs="Times New Roman"/>
          <w:sz w:val="24"/>
          <w:szCs w:val="24"/>
        </w:rPr>
        <w:t>iber.v</w:t>
      </w:r>
      <w:proofErr w:type="gramEnd"/>
      <w:r w:rsidRPr="000620EA">
        <w:rPr>
          <w:rFonts w:ascii="Times New Roman" w:eastAsiaTheme="minorEastAsia" w:hAnsi="Times New Roman" w:cs="Times New Roman"/>
          <w:sz w:val="24"/>
          <w:szCs w:val="24"/>
        </w:rPr>
        <w:t>11i12.7411</w:t>
      </w:r>
    </w:p>
    <w:p w14:paraId="4EE4E820" w14:textId="77777777" w:rsidR="00777BEA" w:rsidRDefault="00777BEA" w:rsidP="000620EA">
      <w:pPr>
        <w:spacing w:after="0" w:line="550" w:lineRule="atLeast"/>
        <w:ind w:left="720" w:hanging="720"/>
        <w:rPr>
          <w:rFonts w:ascii="Times New Roman" w:eastAsiaTheme="minorEastAsia" w:hAnsi="Times New Roman" w:cs="Times New Roman"/>
          <w:sz w:val="24"/>
          <w:szCs w:val="24"/>
        </w:rPr>
      </w:pPr>
      <w:r w:rsidRPr="00770E5D">
        <w:rPr>
          <w:rFonts w:ascii="Times New Roman" w:eastAsiaTheme="minorEastAsia" w:hAnsi="Times New Roman" w:cs="Times New Roman"/>
          <w:sz w:val="24"/>
          <w:szCs w:val="24"/>
        </w:rPr>
        <w:t xml:space="preserve">Park, S. H., Mahony, D., &amp; Kim, Y. K. (2011). The role of sport fan curiosity: A new conceptual approach to the understanding of sport fan behavior. </w:t>
      </w:r>
      <w:r w:rsidRPr="004D4CF6">
        <w:rPr>
          <w:rFonts w:ascii="Times New Roman" w:eastAsiaTheme="minorEastAsia" w:hAnsi="Times New Roman" w:cs="Times New Roman"/>
          <w:i/>
          <w:iCs/>
          <w:sz w:val="24"/>
          <w:szCs w:val="24"/>
        </w:rPr>
        <w:t>Journal of Sport Management</w:t>
      </w:r>
      <w:r w:rsidRPr="00770E5D">
        <w:rPr>
          <w:rFonts w:ascii="Times New Roman" w:eastAsiaTheme="minorEastAsia" w:hAnsi="Times New Roman" w:cs="Times New Roman"/>
          <w:sz w:val="24"/>
          <w:szCs w:val="24"/>
        </w:rPr>
        <w:t>, 25(1), 46-56.</w:t>
      </w:r>
      <w:r>
        <w:rPr>
          <w:rFonts w:ascii="Times New Roman" w:eastAsiaTheme="minorEastAsia" w:hAnsi="Times New Roman" w:cs="Times New Roman"/>
          <w:sz w:val="24"/>
          <w:szCs w:val="24"/>
        </w:rPr>
        <w:t xml:space="preserve"> </w:t>
      </w:r>
    </w:p>
    <w:p w14:paraId="3EA9E9F1" w14:textId="77777777" w:rsidR="00777BEA" w:rsidRPr="000620EA" w:rsidRDefault="00777BEA" w:rsidP="000620EA">
      <w:pPr>
        <w:spacing w:after="0" w:line="550" w:lineRule="atLeast"/>
        <w:ind w:left="720" w:hanging="720"/>
        <w:rPr>
          <w:rFonts w:ascii="Times New Roman" w:eastAsiaTheme="minorEastAsia" w:hAnsi="Times New Roman" w:cs="Times New Roman"/>
          <w:sz w:val="24"/>
          <w:szCs w:val="24"/>
        </w:rPr>
      </w:pPr>
      <w:bookmarkStart w:id="1" w:name="_Hlk80391459"/>
      <w:proofErr w:type="spellStart"/>
      <w:r w:rsidRPr="000620EA">
        <w:rPr>
          <w:rFonts w:ascii="Times New Roman" w:eastAsiaTheme="minorEastAsia" w:hAnsi="Times New Roman" w:cs="Times New Roman"/>
          <w:sz w:val="24"/>
          <w:szCs w:val="24"/>
        </w:rPr>
        <w:t>Sarstedt</w:t>
      </w:r>
      <w:bookmarkEnd w:id="1"/>
      <w:proofErr w:type="spellEnd"/>
      <w:r w:rsidRPr="000620EA">
        <w:rPr>
          <w:rFonts w:ascii="Times New Roman" w:eastAsiaTheme="minorEastAsia" w:hAnsi="Times New Roman" w:cs="Times New Roman"/>
          <w:sz w:val="24"/>
          <w:szCs w:val="24"/>
        </w:rPr>
        <w:t xml:space="preserve">, M., </w:t>
      </w:r>
      <w:proofErr w:type="spellStart"/>
      <w:r w:rsidRPr="000620EA">
        <w:rPr>
          <w:rFonts w:ascii="Times New Roman" w:eastAsiaTheme="minorEastAsia" w:hAnsi="Times New Roman" w:cs="Times New Roman"/>
          <w:sz w:val="24"/>
          <w:szCs w:val="24"/>
        </w:rPr>
        <w:t>Ringle</w:t>
      </w:r>
      <w:proofErr w:type="spellEnd"/>
      <w:r w:rsidRPr="000620EA">
        <w:rPr>
          <w:rFonts w:ascii="Times New Roman" w:eastAsiaTheme="minorEastAsia" w:hAnsi="Times New Roman" w:cs="Times New Roman"/>
          <w:sz w:val="24"/>
          <w:szCs w:val="24"/>
        </w:rPr>
        <w:t xml:space="preserve">, C. M., </w:t>
      </w:r>
      <w:proofErr w:type="spellStart"/>
      <w:r w:rsidRPr="000620EA">
        <w:rPr>
          <w:rFonts w:ascii="Times New Roman" w:eastAsiaTheme="minorEastAsia" w:hAnsi="Times New Roman" w:cs="Times New Roman"/>
          <w:sz w:val="24"/>
          <w:szCs w:val="24"/>
        </w:rPr>
        <w:t>Raithel</w:t>
      </w:r>
      <w:proofErr w:type="spellEnd"/>
      <w:r w:rsidRPr="000620EA">
        <w:rPr>
          <w:rFonts w:ascii="Times New Roman" w:eastAsiaTheme="minorEastAsia" w:hAnsi="Times New Roman" w:cs="Times New Roman"/>
          <w:sz w:val="24"/>
          <w:szCs w:val="24"/>
        </w:rPr>
        <w:t xml:space="preserve">, S., &amp; </w:t>
      </w:r>
      <w:proofErr w:type="spellStart"/>
      <w:r w:rsidRPr="000620EA">
        <w:rPr>
          <w:rFonts w:ascii="Times New Roman" w:eastAsiaTheme="minorEastAsia" w:hAnsi="Times New Roman" w:cs="Times New Roman"/>
          <w:sz w:val="24"/>
          <w:szCs w:val="24"/>
        </w:rPr>
        <w:t>Gudergan</w:t>
      </w:r>
      <w:proofErr w:type="spellEnd"/>
      <w:r w:rsidRPr="000620EA">
        <w:rPr>
          <w:rFonts w:ascii="Times New Roman" w:eastAsiaTheme="minorEastAsia" w:hAnsi="Times New Roman" w:cs="Times New Roman"/>
          <w:sz w:val="24"/>
          <w:szCs w:val="24"/>
        </w:rPr>
        <w:t xml:space="preserve">, S. P. (2014). In pursuit of understanding what drives fan satisfaction. </w:t>
      </w:r>
      <w:r w:rsidRPr="000620EA">
        <w:rPr>
          <w:rFonts w:ascii="Times New Roman" w:eastAsiaTheme="minorEastAsia" w:hAnsi="Times New Roman" w:cs="Times New Roman"/>
          <w:i/>
          <w:iCs/>
          <w:sz w:val="24"/>
          <w:szCs w:val="24"/>
        </w:rPr>
        <w:t>Journal of Leisure Research</w:t>
      </w:r>
      <w:r w:rsidRPr="000620EA">
        <w:rPr>
          <w:rFonts w:ascii="Times New Roman" w:eastAsiaTheme="minorEastAsia" w:hAnsi="Times New Roman" w:cs="Times New Roman"/>
          <w:sz w:val="24"/>
          <w:szCs w:val="24"/>
        </w:rPr>
        <w:t xml:space="preserve">, </w:t>
      </w:r>
      <w:r w:rsidRPr="000620EA">
        <w:rPr>
          <w:rFonts w:ascii="Times New Roman" w:eastAsiaTheme="minorEastAsia" w:hAnsi="Times New Roman" w:cs="Times New Roman"/>
          <w:i/>
          <w:iCs/>
          <w:sz w:val="24"/>
          <w:szCs w:val="24"/>
        </w:rPr>
        <w:t>46</w:t>
      </w:r>
      <w:r w:rsidRPr="000620EA">
        <w:rPr>
          <w:rFonts w:ascii="Times New Roman" w:eastAsiaTheme="minorEastAsia" w:hAnsi="Times New Roman" w:cs="Times New Roman"/>
          <w:sz w:val="24"/>
          <w:szCs w:val="24"/>
        </w:rPr>
        <w:t>(4), 419-447. doi:10.1080/00222216.2014.11950335</w:t>
      </w:r>
    </w:p>
    <w:p w14:paraId="1780A5FC" w14:textId="77777777" w:rsidR="00777BEA" w:rsidRPr="000620EA" w:rsidRDefault="00777BEA" w:rsidP="000620EA">
      <w:pPr>
        <w:spacing w:after="0" w:line="550" w:lineRule="atLeast"/>
        <w:ind w:left="720" w:hanging="720"/>
        <w:rPr>
          <w:rFonts w:ascii="Times New Roman" w:eastAsiaTheme="minorEastAsia" w:hAnsi="Times New Roman" w:cs="Times New Roman"/>
          <w:sz w:val="24"/>
          <w:szCs w:val="24"/>
        </w:rPr>
      </w:pPr>
      <w:r w:rsidRPr="004D4CF6">
        <w:rPr>
          <w:rFonts w:ascii="Times New Roman" w:eastAsiaTheme="minorEastAsia" w:hAnsi="Times New Roman" w:cs="Times New Roman"/>
          <w:sz w:val="24"/>
          <w:szCs w:val="24"/>
        </w:rPr>
        <w:t xml:space="preserve">Shen, Y. S., Choi, H. C., </w:t>
      </w:r>
      <w:proofErr w:type="spellStart"/>
      <w:r w:rsidRPr="004D4CF6">
        <w:rPr>
          <w:rFonts w:ascii="Times New Roman" w:eastAsiaTheme="minorEastAsia" w:hAnsi="Times New Roman" w:cs="Times New Roman"/>
          <w:sz w:val="24"/>
          <w:szCs w:val="24"/>
        </w:rPr>
        <w:t>Joppe</w:t>
      </w:r>
      <w:proofErr w:type="spellEnd"/>
      <w:r w:rsidRPr="004D4CF6">
        <w:rPr>
          <w:rFonts w:ascii="Times New Roman" w:eastAsiaTheme="minorEastAsia" w:hAnsi="Times New Roman" w:cs="Times New Roman"/>
          <w:sz w:val="24"/>
          <w:szCs w:val="24"/>
        </w:rPr>
        <w:t>, M., &amp; Yi, S. (2020). What motivates visitors to participate in a gamified trip? A player typology using Q methodology. Tourism Management, 78, 104074.</w:t>
      </w:r>
      <w:r>
        <w:rPr>
          <w:rFonts w:ascii="Times New Roman" w:eastAsiaTheme="minorEastAsia" w:hAnsi="Times New Roman" w:cs="Times New Roman"/>
          <w:sz w:val="24"/>
          <w:szCs w:val="24"/>
        </w:rPr>
        <w:t xml:space="preserve"> </w:t>
      </w:r>
    </w:p>
    <w:p w14:paraId="3D6C6972" w14:textId="77777777" w:rsidR="00777BEA" w:rsidRDefault="00777BEA" w:rsidP="000620EA">
      <w:pPr>
        <w:spacing w:after="0" w:line="550" w:lineRule="atLeast"/>
        <w:ind w:left="720" w:hanging="720"/>
        <w:rPr>
          <w:rFonts w:ascii="Times New Roman" w:eastAsiaTheme="minorEastAsia" w:hAnsi="Times New Roman" w:cs="Times New Roman"/>
          <w:sz w:val="24"/>
          <w:szCs w:val="24"/>
        </w:rPr>
      </w:pPr>
      <w:proofErr w:type="spellStart"/>
      <w:r w:rsidRPr="000620EA">
        <w:rPr>
          <w:rFonts w:ascii="Times New Roman" w:eastAsiaTheme="minorEastAsia" w:hAnsi="Times New Roman" w:cs="Times New Roman"/>
          <w:sz w:val="24"/>
          <w:szCs w:val="24"/>
        </w:rPr>
        <w:t>Slavich</w:t>
      </w:r>
      <w:proofErr w:type="spellEnd"/>
      <w:r w:rsidRPr="000620EA">
        <w:rPr>
          <w:rFonts w:ascii="Times New Roman" w:eastAsiaTheme="minorEastAsia" w:hAnsi="Times New Roman" w:cs="Times New Roman"/>
          <w:sz w:val="24"/>
          <w:szCs w:val="24"/>
        </w:rPr>
        <w:t xml:space="preserve">, M. A., Dwyer, B., &amp; </w:t>
      </w:r>
      <w:proofErr w:type="spellStart"/>
      <w:r w:rsidRPr="000620EA">
        <w:rPr>
          <w:rFonts w:ascii="Times New Roman" w:eastAsiaTheme="minorEastAsia" w:hAnsi="Times New Roman" w:cs="Times New Roman"/>
          <w:sz w:val="24"/>
          <w:szCs w:val="24"/>
        </w:rPr>
        <w:t>Rufer</w:t>
      </w:r>
      <w:proofErr w:type="spellEnd"/>
      <w:r w:rsidRPr="000620EA">
        <w:rPr>
          <w:rFonts w:ascii="Times New Roman" w:eastAsiaTheme="minorEastAsia" w:hAnsi="Times New Roman" w:cs="Times New Roman"/>
          <w:sz w:val="24"/>
          <w:szCs w:val="24"/>
        </w:rPr>
        <w:t xml:space="preserve">, L. (2017). undefined. </w:t>
      </w:r>
      <w:r w:rsidRPr="000620EA">
        <w:rPr>
          <w:rFonts w:ascii="Times New Roman" w:eastAsiaTheme="minorEastAsia" w:hAnsi="Times New Roman" w:cs="Times New Roman"/>
          <w:i/>
          <w:iCs/>
          <w:sz w:val="24"/>
          <w:szCs w:val="24"/>
        </w:rPr>
        <w:t>Journal of Global Sport Management</w:t>
      </w:r>
      <w:r w:rsidRPr="000620EA">
        <w:rPr>
          <w:rFonts w:ascii="Times New Roman" w:eastAsiaTheme="minorEastAsia" w:hAnsi="Times New Roman" w:cs="Times New Roman"/>
          <w:sz w:val="24"/>
          <w:szCs w:val="24"/>
        </w:rPr>
        <w:t xml:space="preserve">, </w:t>
      </w:r>
      <w:r w:rsidRPr="000620EA">
        <w:rPr>
          <w:rFonts w:ascii="Times New Roman" w:eastAsiaTheme="minorEastAsia" w:hAnsi="Times New Roman" w:cs="Times New Roman"/>
          <w:i/>
          <w:iCs/>
          <w:sz w:val="24"/>
          <w:szCs w:val="24"/>
        </w:rPr>
        <w:t>3</w:t>
      </w:r>
      <w:r w:rsidRPr="000620EA">
        <w:rPr>
          <w:rFonts w:ascii="Times New Roman" w:eastAsiaTheme="minorEastAsia" w:hAnsi="Times New Roman" w:cs="Times New Roman"/>
          <w:sz w:val="24"/>
          <w:szCs w:val="24"/>
        </w:rPr>
        <w:t>(1), 79-98. doi:10.1080/24704067.2017.1411162</w:t>
      </w:r>
    </w:p>
    <w:p w14:paraId="03161D66" w14:textId="77777777" w:rsidR="00777BEA" w:rsidRPr="000620EA" w:rsidRDefault="00777BEA" w:rsidP="000620EA">
      <w:pPr>
        <w:spacing w:after="0" w:line="550" w:lineRule="atLeast"/>
        <w:ind w:left="720" w:hanging="720"/>
        <w:rPr>
          <w:rFonts w:ascii="Times New Roman" w:eastAsiaTheme="minorEastAsia" w:hAnsi="Times New Roman" w:cs="Times New Roman"/>
          <w:sz w:val="24"/>
          <w:szCs w:val="24"/>
        </w:rPr>
      </w:pPr>
      <w:bookmarkStart w:id="2" w:name="_Hlk80392073"/>
      <w:proofErr w:type="spellStart"/>
      <w:r w:rsidRPr="00770E5D">
        <w:rPr>
          <w:rFonts w:ascii="Times New Roman" w:eastAsiaTheme="minorEastAsia" w:hAnsi="Times New Roman" w:cs="Times New Roman"/>
          <w:sz w:val="24"/>
          <w:szCs w:val="24"/>
        </w:rPr>
        <w:t>Wann</w:t>
      </w:r>
      <w:proofErr w:type="spellEnd"/>
      <w:r w:rsidRPr="00770E5D">
        <w:rPr>
          <w:rFonts w:ascii="Times New Roman" w:eastAsiaTheme="minorEastAsia" w:hAnsi="Times New Roman" w:cs="Times New Roman"/>
          <w:sz w:val="24"/>
          <w:szCs w:val="24"/>
        </w:rPr>
        <w:t>, D. L., &amp; James, J. D. (2018)</w:t>
      </w:r>
      <w:bookmarkEnd w:id="2"/>
      <w:r w:rsidRPr="00770E5D">
        <w:rPr>
          <w:rFonts w:ascii="Times New Roman" w:eastAsiaTheme="minorEastAsia" w:hAnsi="Times New Roman" w:cs="Times New Roman"/>
          <w:sz w:val="24"/>
          <w:szCs w:val="24"/>
        </w:rPr>
        <w:t>. Sport fans: The psychology and social impact of fandom. Routledge.</w:t>
      </w:r>
      <w:r>
        <w:rPr>
          <w:rFonts w:ascii="Times New Roman" w:eastAsiaTheme="minorEastAsia" w:hAnsi="Times New Roman" w:cs="Times New Roman"/>
          <w:sz w:val="24"/>
          <w:szCs w:val="24"/>
        </w:rPr>
        <w:t xml:space="preserve"> </w:t>
      </w:r>
    </w:p>
    <w:p w14:paraId="660C4311" w14:textId="77777777" w:rsidR="000620EA" w:rsidRDefault="000620EA" w:rsidP="000303B8">
      <w:pPr>
        <w:spacing w:line="480" w:lineRule="auto"/>
        <w:ind w:firstLine="720"/>
        <w:rPr>
          <w:rFonts w:ascii="Times New Roman" w:hAnsi="Times New Roman" w:cs="Times New Roman"/>
          <w:sz w:val="24"/>
          <w:szCs w:val="24"/>
        </w:rPr>
      </w:pPr>
    </w:p>
    <w:p w14:paraId="7F75DAD5" w14:textId="77777777" w:rsidR="000620EA" w:rsidRDefault="000620EA" w:rsidP="000303B8">
      <w:pPr>
        <w:spacing w:line="480" w:lineRule="auto"/>
        <w:ind w:firstLine="720"/>
        <w:rPr>
          <w:rFonts w:ascii="Times New Roman" w:hAnsi="Times New Roman" w:cs="Times New Roman"/>
          <w:sz w:val="24"/>
          <w:szCs w:val="24"/>
        </w:rPr>
      </w:pPr>
    </w:p>
    <w:p w14:paraId="675920A7" w14:textId="77777777" w:rsidR="000620EA" w:rsidRPr="006A0E06" w:rsidRDefault="000620EA" w:rsidP="000303B8">
      <w:pPr>
        <w:spacing w:line="480" w:lineRule="auto"/>
        <w:ind w:firstLine="720"/>
        <w:rPr>
          <w:rFonts w:ascii="Times New Roman" w:hAnsi="Times New Roman" w:cs="Times New Roman"/>
          <w:sz w:val="24"/>
          <w:szCs w:val="24"/>
        </w:rPr>
      </w:pPr>
    </w:p>
    <w:sectPr w:rsidR="000620EA" w:rsidRPr="006A0E06" w:rsidSect="008321A4">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AF00D3" w14:textId="77777777" w:rsidR="00244903" w:rsidRDefault="00244903" w:rsidP="008321A4">
      <w:pPr>
        <w:spacing w:after="0" w:line="240" w:lineRule="auto"/>
      </w:pPr>
      <w:r>
        <w:separator/>
      </w:r>
    </w:p>
  </w:endnote>
  <w:endnote w:type="continuationSeparator" w:id="0">
    <w:p w14:paraId="6C8CD64E" w14:textId="77777777" w:rsidR="00244903" w:rsidRDefault="00244903" w:rsidP="0083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7D22E" w14:textId="77777777" w:rsidR="00244903" w:rsidRDefault="00244903" w:rsidP="008321A4">
      <w:pPr>
        <w:spacing w:after="0" w:line="240" w:lineRule="auto"/>
      </w:pPr>
      <w:r>
        <w:separator/>
      </w:r>
    </w:p>
  </w:footnote>
  <w:footnote w:type="continuationSeparator" w:id="0">
    <w:p w14:paraId="206F0DA6" w14:textId="77777777" w:rsidR="00244903" w:rsidRDefault="00244903" w:rsidP="0083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93837"/>
      <w:docPartObj>
        <w:docPartGallery w:val="Page Numbers (Top of Page)"/>
        <w:docPartUnique/>
      </w:docPartObj>
    </w:sdtPr>
    <w:sdtEndPr>
      <w:rPr>
        <w:noProof/>
      </w:rPr>
    </w:sdtEndPr>
    <w:sdtContent>
      <w:p w14:paraId="6E8FDDCA" w14:textId="77777777" w:rsidR="008321A4" w:rsidRDefault="008321A4">
        <w:pPr>
          <w:pStyle w:val="Header"/>
          <w:jc w:val="right"/>
        </w:pPr>
        <w:r>
          <w:fldChar w:fldCharType="begin"/>
        </w:r>
        <w:r>
          <w:instrText xml:space="preserve"> PAGE   \* MERGEFORMAT </w:instrText>
        </w:r>
        <w:r>
          <w:fldChar w:fldCharType="separate"/>
        </w:r>
        <w:r w:rsidR="008F5BF2">
          <w:rPr>
            <w:noProof/>
          </w:rPr>
          <w:t>5</w:t>
        </w:r>
        <w:r>
          <w:rPr>
            <w:noProof/>
          </w:rPr>
          <w:fldChar w:fldCharType="end"/>
        </w:r>
      </w:p>
    </w:sdtContent>
  </w:sdt>
  <w:p w14:paraId="203C928F" w14:textId="76BCB366" w:rsidR="008321A4" w:rsidRPr="00777BEA" w:rsidRDefault="00777BEA">
    <w:pPr>
      <w:pStyle w:val="Header"/>
      <w:rPr>
        <w:rFonts w:ascii="Times New Roman" w:hAnsi="Times New Roman" w:cs="Times New Roman"/>
      </w:rPr>
    </w:pPr>
    <w:r w:rsidRPr="00777BEA">
      <w:rPr>
        <w:rFonts w:ascii="Times New Roman" w:hAnsi="Times New Roman" w:cs="Times New Roman"/>
      </w:rPr>
      <w:t>FACTORS INFLUENCING FAN SATISFACTION WITH A SPORTING EVENT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793901"/>
      <w:docPartObj>
        <w:docPartGallery w:val="Page Numbers (Top of Page)"/>
        <w:docPartUnique/>
      </w:docPartObj>
    </w:sdtPr>
    <w:sdtEndPr>
      <w:rPr>
        <w:noProof/>
      </w:rPr>
    </w:sdtEndPr>
    <w:sdtContent>
      <w:p w14:paraId="7F232AD9" w14:textId="77777777" w:rsidR="008321A4" w:rsidRDefault="008321A4" w:rsidP="008321A4">
        <w:pPr>
          <w:pStyle w:val="Header"/>
          <w:jc w:val="right"/>
        </w:pPr>
        <w:r>
          <w:fldChar w:fldCharType="begin"/>
        </w:r>
        <w:r>
          <w:instrText xml:space="preserve"> PAGE   \* MERGEFORMAT </w:instrText>
        </w:r>
        <w:r>
          <w:fldChar w:fldCharType="separate"/>
        </w:r>
        <w:r w:rsidR="004E0CE6">
          <w:rPr>
            <w:noProof/>
          </w:rPr>
          <w:t>1</w:t>
        </w:r>
        <w:r>
          <w:rPr>
            <w:noProof/>
          </w:rPr>
          <w:fldChar w:fldCharType="end"/>
        </w:r>
      </w:p>
    </w:sdtContent>
  </w:sdt>
  <w:p w14:paraId="032FCF48" w14:textId="519C395A" w:rsidR="008321A4" w:rsidRDefault="008321A4" w:rsidP="008321A4">
    <w:pPr>
      <w:pStyle w:val="Header"/>
    </w:pPr>
    <w:r>
      <w:t xml:space="preserve">Running head: </w:t>
    </w:r>
    <w:r w:rsidR="00777BEA" w:rsidRPr="00777BEA">
      <w:rPr>
        <w:rFonts w:ascii="Times New Roman" w:hAnsi="Times New Roman" w:cs="Times New Roman"/>
      </w:rPr>
      <w:t>FACTORS INFLUENCING FAN</w:t>
    </w:r>
    <w:r w:rsidR="00777BEA">
      <w:rPr>
        <w:rFonts w:ascii="Times New Roman" w:hAnsi="Times New Roman" w:cs="Times New Roman"/>
      </w:rPr>
      <w:t xml:space="preserve"> </w:t>
    </w:r>
    <w:r w:rsidR="00777BEA" w:rsidRPr="00777BEA">
      <w:rPr>
        <w:rFonts w:ascii="Times New Roman" w:hAnsi="Times New Roman" w:cs="Times New Roman"/>
      </w:rPr>
      <w:t>SATISFACTION WITH A SPORTING EVENT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Y0NbA0NTMxMDe3sLBU0lEKTi0uzszPAykwrAUAPCZqxiwAAAA="/>
  </w:docVars>
  <w:rsids>
    <w:rsidRoot w:val="00792FE2"/>
    <w:rsid w:val="000303B8"/>
    <w:rsid w:val="000620EA"/>
    <w:rsid w:val="00071576"/>
    <w:rsid w:val="00073523"/>
    <w:rsid w:val="001301AB"/>
    <w:rsid w:val="00161517"/>
    <w:rsid w:val="001E7BEA"/>
    <w:rsid w:val="00244903"/>
    <w:rsid w:val="002A2B2B"/>
    <w:rsid w:val="002E7569"/>
    <w:rsid w:val="00377342"/>
    <w:rsid w:val="003C2CA2"/>
    <w:rsid w:val="003D74F9"/>
    <w:rsid w:val="004261D1"/>
    <w:rsid w:val="00464C0D"/>
    <w:rsid w:val="004B3C20"/>
    <w:rsid w:val="004C64FC"/>
    <w:rsid w:val="004D4CF6"/>
    <w:rsid w:val="004E0CE6"/>
    <w:rsid w:val="0055029A"/>
    <w:rsid w:val="005A61C0"/>
    <w:rsid w:val="005A7FCA"/>
    <w:rsid w:val="006A0E06"/>
    <w:rsid w:val="006C3DB7"/>
    <w:rsid w:val="006E3F68"/>
    <w:rsid w:val="00724072"/>
    <w:rsid w:val="00764D7D"/>
    <w:rsid w:val="00770E5D"/>
    <w:rsid w:val="00777BEA"/>
    <w:rsid w:val="007873F3"/>
    <w:rsid w:val="00792FE2"/>
    <w:rsid w:val="00795D02"/>
    <w:rsid w:val="008321A4"/>
    <w:rsid w:val="008C1188"/>
    <w:rsid w:val="008F5BF2"/>
    <w:rsid w:val="009212A9"/>
    <w:rsid w:val="0098469C"/>
    <w:rsid w:val="009A442F"/>
    <w:rsid w:val="009C3401"/>
    <w:rsid w:val="009E13A2"/>
    <w:rsid w:val="00A704D8"/>
    <w:rsid w:val="00B25167"/>
    <w:rsid w:val="00B36310"/>
    <w:rsid w:val="00C2447E"/>
    <w:rsid w:val="00C56322"/>
    <w:rsid w:val="00C6327B"/>
    <w:rsid w:val="00C635CA"/>
    <w:rsid w:val="00CC7DB1"/>
    <w:rsid w:val="00DA3F0C"/>
    <w:rsid w:val="00DB13BD"/>
    <w:rsid w:val="00DF60F0"/>
    <w:rsid w:val="00E169B2"/>
    <w:rsid w:val="00EE7B7E"/>
    <w:rsid w:val="00F1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5BF23"/>
  <w15:chartTrackingRefBased/>
  <w15:docId w15:val="{549A98AF-F53B-461F-AB73-E813716F2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E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21A4"/>
  </w:style>
  <w:style w:type="paragraph" w:styleId="Footer">
    <w:name w:val="footer"/>
    <w:basedOn w:val="Normal"/>
    <w:link w:val="FooterChar"/>
    <w:uiPriority w:val="99"/>
    <w:unhideWhenUsed/>
    <w:rsid w:val="0083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2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947</Words>
  <Characters>5401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Kelvin Karenga Kaboi</dc:creator>
  <cp:keywords/>
  <dc:description/>
  <cp:lastModifiedBy>hp</cp:lastModifiedBy>
  <cp:revision>2</cp:revision>
  <dcterms:created xsi:type="dcterms:W3CDTF">2021-08-20T20:15:00Z</dcterms:created>
  <dcterms:modified xsi:type="dcterms:W3CDTF">2021-08-20T20:15:00Z</dcterms:modified>
</cp:coreProperties>
</file>